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969"/>
      </w:tblGrid>
      <w:tr w:rsidR="00194FB0" w:rsidRPr="004B100C" w:rsidTr="000206E3">
        <w:tc>
          <w:tcPr>
            <w:tcW w:w="11307" w:type="dxa"/>
          </w:tcPr>
          <w:p w:rsidR="00194FB0" w:rsidRPr="004B100C" w:rsidRDefault="00194FB0" w:rsidP="002C16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06E3" w:rsidRPr="004B100C" w:rsidRDefault="000206E3" w:rsidP="000206E3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4B100C">
              <w:rPr>
                <w:sz w:val="16"/>
                <w:szCs w:val="16"/>
              </w:rPr>
              <w:t>Приложение ___</w:t>
            </w:r>
          </w:p>
          <w:p w:rsidR="000206E3" w:rsidRPr="004B100C" w:rsidRDefault="000206E3" w:rsidP="000206E3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4B100C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4B100C">
              <w:rPr>
                <w:sz w:val="16"/>
                <w:szCs w:val="16"/>
              </w:rPr>
              <w:t>от  «</w:t>
            </w:r>
            <w:proofErr w:type="gramEnd"/>
            <w:r w:rsidRPr="004B100C">
              <w:rPr>
                <w:sz w:val="16"/>
                <w:szCs w:val="16"/>
              </w:rPr>
              <w:t>___»______________  202</w:t>
            </w:r>
            <w:r w:rsidR="001714D6">
              <w:rPr>
                <w:sz w:val="16"/>
                <w:szCs w:val="16"/>
              </w:rPr>
              <w:t>3</w:t>
            </w:r>
            <w:r w:rsidRPr="004B100C">
              <w:rPr>
                <w:sz w:val="16"/>
                <w:szCs w:val="16"/>
              </w:rPr>
              <w:t xml:space="preserve"> г.</w:t>
            </w:r>
          </w:p>
          <w:p w:rsidR="00194FB0" w:rsidRPr="004B100C" w:rsidRDefault="000206E3" w:rsidP="000206E3">
            <w:pPr>
              <w:rPr>
                <w:sz w:val="20"/>
                <w:szCs w:val="20"/>
              </w:rPr>
            </w:pPr>
            <w:r w:rsidRPr="004B100C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C164F" w:rsidRPr="004B100C" w:rsidRDefault="002C164F" w:rsidP="002C164F">
      <w:pPr>
        <w:jc w:val="right"/>
        <w:rPr>
          <w:sz w:val="20"/>
          <w:szCs w:val="20"/>
        </w:rPr>
      </w:pPr>
    </w:p>
    <w:p w:rsidR="00702448" w:rsidRPr="004B100C" w:rsidRDefault="00702448" w:rsidP="00702448">
      <w:pPr>
        <w:jc w:val="center"/>
        <w:rPr>
          <w:b/>
          <w:sz w:val="20"/>
          <w:szCs w:val="20"/>
        </w:rPr>
      </w:pPr>
      <w:r w:rsidRPr="004B100C">
        <w:rPr>
          <w:b/>
          <w:sz w:val="20"/>
          <w:szCs w:val="20"/>
        </w:rPr>
        <w:t xml:space="preserve">Расписание учебных занятий на </w:t>
      </w:r>
      <w:r w:rsidR="00C615C9" w:rsidRPr="004B100C">
        <w:rPr>
          <w:b/>
          <w:sz w:val="20"/>
          <w:szCs w:val="20"/>
        </w:rPr>
        <w:t>весенний</w:t>
      </w:r>
      <w:r w:rsidRPr="004B100C">
        <w:rPr>
          <w:b/>
          <w:sz w:val="20"/>
          <w:szCs w:val="20"/>
        </w:rPr>
        <w:t xml:space="preserve"> семестр 20</w:t>
      </w:r>
      <w:r w:rsidR="001714D6">
        <w:rPr>
          <w:b/>
          <w:sz w:val="20"/>
          <w:szCs w:val="20"/>
        </w:rPr>
        <w:t>22</w:t>
      </w:r>
      <w:r w:rsidRPr="004B100C">
        <w:rPr>
          <w:b/>
          <w:sz w:val="20"/>
          <w:szCs w:val="20"/>
        </w:rPr>
        <w:t>-202</w:t>
      </w:r>
      <w:r w:rsidR="001714D6">
        <w:rPr>
          <w:b/>
          <w:sz w:val="20"/>
          <w:szCs w:val="20"/>
        </w:rPr>
        <w:t>3</w:t>
      </w:r>
      <w:r w:rsidRPr="004B100C">
        <w:rPr>
          <w:b/>
          <w:sz w:val="20"/>
          <w:szCs w:val="20"/>
        </w:rPr>
        <w:t xml:space="preserve"> учебного года</w:t>
      </w:r>
    </w:p>
    <w:p w:rsidR="00702448" w:rsidRPr="004B100C" w:rsidRDefault="00DE7C8A" w:rsidP="00702448">
      <w:pPr>
        <w:jc w:val="center"/>
        <w:rPr>
          <w:b/>
          <w:sz w:val="20"/>
          <w:szCs w:val="20"/>
        </w:rPr>
      </w:pPr>
      <w:r w:rsidRPr="004B100C">
        <w:rPr>
          <w:b/>
          <w:sz w:val="20"/>
          <w:szCs w:val="20"/>
        </w:rPr>
        <w:t>4</w:t>
      </w:r>
      <w:r w:rsidR="00702448" w:rsidRPr="004B100C">
        <w:rPr>
          <w:b/>
          <w:sz w:val="20"/>
          <w:szCs w:val="20"/>
        </w:rPr>
        <w:t xml:space="preserve"> курса направления подготовки бакалавров </w:t>
      </w:r>
      <w:r w:rsidR="00702448" w:rsidRPr="004B100C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6C3FF3" w:rsidRPr="004B100C" w:rsidRDefault="00702448" w:rsidP="003E0EAA">
      <w:pPr>
        <w:jc w:val="center"/>
        <w:rPr>
          <w:b/>
          <w:bCs/>
          <w:sz w:val="20"/>
          <w:szCs w:val="20"/>
        </w:rPr>
      </w:pPr>
      <w:r w:rsidRPr="004B100C">
        <w:rPr>
          <w:b/>
          <w:sz w:val="20"/>
          <w:szCs w:val="20"/>
        </w:rPr>
        <w:t>института филологии и МКК очно-заочной формы обучения</w:t>
      </w: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134"/>
        <w:gridCol w:w="5811"/>
        <w:gridCol w:w="6091"/>
      </w:tblGrid>
      <w:tr w:rsidR="006C3FF3" w:rsidRPr="002E57B7" w:rsidTr="00382786">
        <w:trPr>
          <w:trHeight w:val="241"/>
          <w:jc w:val="center"/>
        </w:trPr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2E57B7" w:rsidRDefault="006C3FF3" w:rsidP="00AE0A85">
            <w:pPr>
              <w:spacing w:before="60" w:after="60"/>
              <w:ind w:left="-108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День</w:t>
            </w:r>
            <w:r w:rsidR="002C164F" w:rsidRPr="002E57B7">
              <w:rPr>
                <w:b/>
                <w:sz w:val="14"/>
                <w:szCs w:val="14"/>
              </w:rPr>
              <w:t xml:space="preserve">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2E57B7" w:rsidRDefault="002C164F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FF3" w:rsidRPr="002E57B7" w:rsidRDefault="001714D6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ПОб-19</w:t>
            </w:r>
            <w:r w:rsidR="002F141F" w:rsidRPr="002E57B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0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3FF3" w:rsidRPr="002E57B7" w:rsidRDefault="001714D6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ПОб-19</w:t>
            </w:r>
            <w:r w:rsidR="00781BCE" w:rsidRPr="002E57B7">
              <w:rPr>
                <w:b/>
                <w:sz w:val="14"/>
                <w:szCs w:val="14"/>
              </w:rPr>
              <w:t>2</w:t>
            </w:r>
          </w:p>
        </w:tc>
      </w:tr>
      <w:tr w:rsidR="002F49D0" w:rsidRPr="002E57B7" w:rsidTr="00917923">
        <w:trPr>
          <w:trHeight w:val="95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Методика преподавания иностранного языка (Л/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профессор Т.Н. </w:t>
            </w:r>
            <w:proofErr w:type="spellStart"/>
            <w:r w:rsidRPr="002E57B7">
              <w:rPr>
                <w:sz w:val="14"/>
                <w:szCs w:val="14"/>
              </w:rPr>
              <w:t>Астафурова</w:t>
            </w:r>
            <w:proofErr w:type="spellEnd"/>
            <w:r w:rsidRPr="002E57B7">
              <w:rPr>
                <w:sz w:val="14"/>
                <w:szCs w:val="14"/>
              </w:rPr>
              <w:t xml:space="preserve">, </w:t>
            </w:r>
            <w:r w:rsidRPr="002E57B7">
              <w:rPr>
                <w:b/>
                <w:i/>
                <w:sz w:val="14"/>
                <w:szCs w:val="14"/>
              </w:rPr>
              <w:t>Ауд. 4-08 Б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2F49D0" w:rsidRPr="002E57B7" w:rsidTr="000D18C2">
        <w:trPr>
          <w:trHeight w:val="9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2F49D0" w:rsidRPr="002E57B7" w:rsidTr="00E14115">
        <w:trPr>
          <w:trHeight w:val="10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5811" w:type="dxa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Информационно-коммуникационные технологии в обучении иностранному языку (Л/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доцент Е.Ю. </w:t>
            </w:r>
            <w:proofErr w:type="spellStart"/>
            <w:r w:rsidRPr="002E57B7">
              <w:rPr>
                <w:sz w:val="14"/>
                <w:szCs w:val="14"/>
              </w:rPr>
              <w:t>Малушко</w:t>
            </w:r>
            <w:proofErr w:type="spellEnd"/>
            <w:r w:rsidRPr="002E57B7">
              <w:rPr>
                <w:sz w:val="14"/>
                <w:szCs w:val="14"/>
              </w:rPr>
              <w:t xml:space="preserve">, </w:t>
            </w:r>
            <w:r w:rsidRPr="002E57B7">
              <w:rPr>
                <w:b/>
                <w:i/>
                <w:sz w:val="14"/>
                <w:szCs w:val="14"/>
              </w:rPr>
              <w:t>Ауд. 3-07 Б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 xml:space="preserve">Методика преподавания литературы (Л) доцент С.Ю. Воробьева, </w:t>
            </w:r>
            <w:r w:rsidRPr="002E57B7">
              <w:rPr>
                <w:b/>
                <w:i/>
                <w:sz w:val="14"/>
                <w:szCs w:val="14"/>
              </w:rPr>
              <w:t>Ауд. 3-11 Б/п</w:t>
            </w:r>
          </w:p>
        </w:tc>
      </w:tr>
      <w:tr w:rsidR="002F49D0" w:rsidRPr="002E57B7" w:rsidTr="00CA5924">
        <w:trPr>
          <w:trHeight w:val="10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2F49D0" w:rsidRPr="002E57B7" w:rsidTr="00F41198">
        <w:trPr>
          <w:trHeight w:val="9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5811" w:type="dxa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 xml:space="preserve">Методика преподавания русского языка (Л) доцент С.Ю. Харченко, </w:t>
            </w:r>
            <w:r w:rsidRPr="002E57B7">
              <w:rPr>
                <w:b/>
                <w:i/>
                <w:sz w:val="14"/>
                <w:szCs w:val="14"/>
              </w:rPr>
              <w:t>Ауд. 3-20 Б</w:t>
            </w:r>
            <w:r w:rsidR="003C13DD" w:rsidRPr="002E57B7">
              <w:rPr>
                <w:b/>
                <w:i/>
                <w:sz w:val="14"/>
                <w:szCs w:val="14"/>
              </w:rPr>
              <w:t xml:space="preserve"> перенести</w:t>
            </w:r>
          </w:p>
        </w:tc>
      </w:tr>
      <w:tr w:rsidR="002F49D0" w:rsidRPr="002E57B7" w:rsidTr="00917923">
        <w:trPr>
          <w:trHeight w:val="95"/>
          <w:jc w:val="center"/>
        </w:trPr>
        <w:tc>
          <w:tcPr>
            <w:tcW w:w="120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D0" w:rsidRPr="002E57B7" w:rsidRDefault="002F49D0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F49D0" w:rsidRPr="002E57B7" w:rsidRDefault="002F49D0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6736EB" w:rsidRPr="002E57B7" w:rsidTr="006736EB">
        <w:trPr>
          <w:trHeight w:val="110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736EB" w:rsidRPr="002E57B7" w:rsidRDefault="006736EB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6EB" w:rsidRPr="002E57B7" w:rsidRDefault="006736EB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736EB" w:rsidRPr="002E57B7" w:rsidRDefault="006736EB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Практический курс второго иностранного языка (немецкий язык) (</w:t>
            </w:r>
            <w:proofErr w:type="spellStart"/>
            <w:r w:rsidRPr="002E57B7">
              <w:rPr>
                <w:sz w:val="14"/>
                <w:szCs w:val="14"/>
              </w:rPr>
              <w:t>Лаб</w:t>
            </w:r>
            <w:proofErr w:type="spellEnd"/>
            <w:r w:rsidRPr="002E57B7">
              <w:rPr>
                <w:sz w:val="14"/>
                <w:szCs w:val="14"/>
              </w:rPr>
              <w:t xml:space="preserve">) профессор Л.Н. </w:t>
            </w:r>
            <w:proofErr w:type="spellStart"/>
            <w:r w:rsidRPr="002E57B7">
              <w:rPr>
                <w:sz w:val="14"/>
                <w:szCs w:val="14"/>
              </w:rPr>
              <w:t>Ребрина</w:t>
            </w:r>
            <w:proofErr w:type="spellEnd"/>
            <w:r w:rsidRPr="002E57B7">
              <w:rPr>
                <w:sz w:val="14"/>
                <w:szCs w:val="14"/>
              </w:rPr>
              <w:t xml:space="preserve">, </w:t>
            </w:r>
            <w:r w:rsidRPr="002E57B7">
              <w:rPr>
                <w:b/>
                <w:i/>
                <w:sz w:val="14"/>
                <w:szCs w:val="14"/>
              </w:rPr>
              <w:t>Ауд. 4-09 Б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736EB" w:rsidRPr="002E57B7" w:rsidRDefault="006736EB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6736EB" w:rsidRPr="002E57B7" w:rsidTr="00C30EE8">
        <w:trPr>
          <w:trHeight w:val="110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736EB" w:rsidRPr="002E57B7" w:rsidRDefault="006736EB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6EB" w:rsidRPr="002E57B7" w:rsidRDefault="006736EB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736EB" w:rsidRPr="002E57B7" w:rsidRDefault="006736EB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736EB" w:rsidRPr="002E57B7" w:rsidRDefault="006736EB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Методика преподавания русского языка 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доцент С.Ю. Харченко, </w:t>
            </w:r>
            <w:r w:rsidRPr="002E57B7">
              <w:rPr>
                <w:b/>
                <w:i/>
                <w:sz w:val="14"/>
                <w:szCs w:val="14"/>
              </w:rPr>
              <w:t>Ауд. 3-11 Б/п</w:t>
            </w:r>
          </w:p>
        </w:tc>
      </w:tr>
      <w:tr w:rsidR="006736EB" w:rsidRPr="002E57B7" w:rsidTr="00230645">
        <w:trPr>
          <w:trHeight w:val="10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736EB" w:rsidRPr="002E57B7" w:rsidRDefault="006736EB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6EB" w:rsidRPr="002E57B7" w:rsidRDefault="006736EB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736EB" w:rsidRPr="002E57B7" w:rsidRDefault="006736EB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Практический курс первого иностранного языка (английский язык) (</w:t>
            </w:r>
            <w:proofErr w:type="spellStart"/>
            <w:r w:rsidRPr="002E57B7">
              <w:rPr>
                <w:sz w:val="14"/>
                <w:szCs w:val="14"/>
              </w:rPr>
              <w:t>Лаб</w:t>
            </w:r>
            <w:proofErr w:type="spellEnd"/>
            <w:r w:rsidRPr="002E57B7">
              <w:rPr>
                <w:sz w:val="14"/>
                <w:szCs w:val="14"/>
              </w:rPr>
              <w:t xml:space="preserve">) доцент А.В. </w:t>
            </w:r>
            <w:proofErr w:type="spellStart"/>
            <w:r w:rsidRPr="002E57B7">
              <w:rPr>
                <w:sz w:val="14"/>
                <w:szCs w:val="14"/>
              </w:rPr>
              <w:t>Аржановская</w:t>
            </w:r>
            <w:proofErr w:type="spellEnd"/>
            <w:r w:rsidRPr="002E57B7">
              <w:rPr>
                <w:sz w:val="14"/>
                <w:szCs w:val="14"/>
              </w:rPr>
              <w:t xml:space="preserve">, </w:t>
            </w:r>
            <w:r w:rsidRPr="002E57B7">
              <w:rPr>
                <w:b/>
                <w:i/>
                <w:sz w:val="14"/>
                <w:szCs w:val="14"/>
              </w:rPr>
              <w:t>Ауд. 4-17 Б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736EB" w:rsidRPr="002E57B7" w:rsidRDefault="006736EB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6736EB" w:rsidRPr="002E57B7" w:rsidTr="00230645">
        <w:trPr>
          <w:trHeight w:val="10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736EB" w:rsidRPr="002E57B7" w:rsidRDefault="006736EB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EB" w:rsidRPr="002E57B7" w:rsidRDefault="006736EB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736EB" w:rsidRPr="002E57B7" w:rsidRDefault="006736EB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736EB" w:rsidRPr="002E57B7" w:rsidRDefault="006736EB" w:rsidP="00293753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Методика преподавания русского языка 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доцент С.Ю. Харченко, </w:t>
            </w:r>
            <w:r w:rsidRPr="002E57B7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462209" w:rsidRPr="002E57B7" w:rsidTr="00462209">
        <w:trPr>
          <w:trHeight w:val="95"/>
          <w:jc w:val="center"/>
        </w:trPr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62209" w:rsidRPr="002E57B7" w:rsidRDefault="00462209" w:rsidP="00005AA9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209" w:rsidRPr="002E57B7" w:rsidRDefault="00462209" w:rsidP="00005AA9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1902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462209" w:rsidRPr="002E57B7" w:rsidRDefault="00462209" w:rsidP="00005AA9">
            <w:pPr>
              <w:tabs>
                <w:tab w:val="left" w:pos="1171"/>
                <w:tab w:val="left" w:pos="4050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 xml:space="preserve">Профессиональная этика педагога (Л) доцент А.Е. Фирсова, </w:t>
            </w:r>
            <w:r w:rsidRPr="002E57B7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462209" w:rsidRPr="002E57B7" w:rsidTr="00767FE1">
        <w:trPr>
          <w:trHeight w:val="9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62209" w:rsidRPr="002E57B7" w:rsidRDefault="00462209" w:rsidP="00005AA9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2209" w:rsidRPr="002E57B7" w:rsidRDefault="00462209" w:rsidP="00005AA9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02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462209" w:rsidRPr="002E57B7" w:rsidRDefault="00462209" w:rsidP="00005AA9">
            <w:pPr>
              <w:tabs>
                <w:tab w:val="left" w:pos="1171"/>
                <w:tab w:val="left" w:pos="4050"/>
              </w:tabs>
              <w:jc w:val="center"/>
              <w:rPr>
                <w:sz w:val="14"/>
                <w:szCs w:val="14"/>
              </w:rPr>
            </w:pPr>
          </w:p>
        </w:tc>
      </w:tr>
      <w:tr w:rsidR="00462209" w:rsidRPr="002E57B7" w:rsidTr="00C06EBA">
        <w:trPr>
          <w:trHeight w:val="239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62209" w:rsidRPr="002E57B7" w:rsidRDefault="00462209" w:rsidP="00005AA9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209" w:rsidRPr="002E57B7" w:rsidRDefault="006F622A" w:rsidP="00005AA9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1902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462209" w:rsidRPr="002E57B7" w:rsidRDefault="00702444" w:rsidP="00005AA9">
            <w:pPr>
              <w:tabs>
                <w:tab w:val="left" w:pos="1171"/>
                <w:tab w:val="left" w:pos="4050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Профессиональная этика педагога 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доцент А.Е. Фирсова, </w:t>
            </w:r>
            <w:r w:rsidRPr="002E57B7">
              <w:rPr>
                <w:b/>
                <w:i/>
                <w:sz w:val="14"/>
                <w:szCs w:val="14"/>
              </w:rPr>
              <w:t>Ауд. 4-08 Б</w:t>
            </w:r>
          </w:p>
        </w:tc>
      </w:tr>
      <w:tr w:rsidR="00462209" w:rsidRPr="002E57B7" w:rsidTr="000D762C">
        <w:trPr>
          <w:trHeight w:val="239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62209" w:rsidRPr="002E57B7" w:rsidRDefault="00462209" w:rsidP="00005AA9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209" w:rsidRPr="002E57B7" w:rsidRDefault="00462209" w:rsidP="00005AA9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11902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462209" w:rsidRPr="002E57B7" w:rsidRDefault="00462209" w:rsidP="00005AA9">
            <w:pPr>
              <w:tabs>
                <w:tab w:val="left" w:pos="1171"/>
                <w:tab w:val="left" w:pos="4050"/>
              </w:tabs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Специальная психология 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ассистент Т.Л. </w:t>
            </w:r>
            <w:proofErr w:type="spellStart"/>
            <w:r w:rsidRPr="002E57B7">
              <w:rPr>
                <w:sz w:val="14"/>
                <w:szCs w:val="14"/>
              </w:rPr>
              <w:t>Воскова</w:t>
            </w:r>
            <w:proofErr w:type="spellEnd"/>
            <w:r w:rsidRPr="002E57B7">
              <w:rPr>
                <w:sz w:val="14"/>
                <w:szCs w:val="14"/>
              </w:rPr>
              <w:t xml:space="preserve">, </w:t>
            </w:r>
            <w:r w:rsidRPr="002E57B7">
              <w:rPr>
                <w:b/>
                <w:i/>
                <w:sz w:val="14"/>
                <w:szCs w:val="14"/>
              </w:rPr>
              <w:t>Ауд. 4-07 Б</w:t>
            </w:r>
          </w:p>
        </w:tc>
      </w:tr>
      <w:tr w:rsidR="00D267B5" w:rsidRPr="002E57B7" w:rsidTr="00D267B5">
        <w:trPr>
          <w:trHeight w:val="89"/>
          <w:jc w:val="center"/>
        </w:trPr>
        <w:tc>
          <w:tcPr>
            <w:tcW w:w="1209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5811" w:type="dxa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2E57B7" w:rsidRDefault="00D267B5" w:rsidP="000761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2E57B7" w:rsidRDefault="00D267B5" w:rsidP="0007612A">
            <w:pPr>
              <w:jc w:val="center"/>
              <w:rPr>
                <w:sz w:val="14"/>
                <w:szCs w:val="14"/>
              </w:rPr>
            </w:pPr>
          </w:p>
        </w:tc>
      </w:tr>
      <w:tr w:rsidR="00D267B5" w:rsidRPr="00D267B5" w:rsidTr="00ED77E0">
        <w:trPr>
          <w:trHeight w:val="89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2E57B7" w:rsidRDefault="00D267B5" w:rsidP="000761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697B43" w:rsidRDefault="00D267B5" w:rsidP="0007612A">
            <w:pPr>
              <w:jc w:val="center"/>
              <w:rPr>
                <w:sz w:val="14"/>
                <w:szCs w:val="14"/>
              </w:rPr>
            </w:pPr>
            <w:r w:rsidRPr="00697B43">
              <w:rPr>
                <w:sz w:val="14"/>
                <w:szCs w:val="14"/>
              </w:rPr>
              <w:t xml:space="preserve">История русской литературы </w:t>
            </w:r>
            <w:r w:rsidRPr="00697B43">
              <w:rPr>
                <w:sz w:val="14"/>
                <w:szCs w:val="14"/>
                <w:lang w:val="en-US"/>
              </w:rPr>
              <w:t>XX</w:t>
            </w:r>
            <w:r w:rsidRPr="00697B43">
              <w:rPr>
                <w:sz w:val="14"/>
                <w:szCs w:val="14"/>
              </w:rPr>
              <w:t xml:space="preserve"> века: 60-90-е годы (</w:t>
            </w:r>
            <w:proofErr w:type="spellStart"/>
            <w:r w:rsidRPr="00697B43">
              <w:rPr>
                <w:sz w:val="14"/>
                <w:szCs w:val="14"/>
              </w:rPr>
              <w:t>Пр</w:t>
            </w:r>
            <w:proofErr w:type="spellEnd"/>
            <w:r w:rsidRPr="00697B43">
              <w:rPr>
                <w:sz w:val="14"/>
                <w:szCs w:val="14"/>
              </w:rPr>
              <w:t xml:space="preserve">) ассистент А.А. </w:t>
            </w:r>
            <w:proofErr w:type="spellStart"/>
            <w:r w:rsidRPr="00697B43">
              <w:rPr>
                <w:sz w:val="14"/>
                <w:szCs w:val="14"/>
              </w:rPr>
              <w:t>Верозуб</w:t>
            </w:r>
            <w:proofErr w:type="spellEnd"/>
            <w:r w:rsidRPr="00697B43">
              <w:rPr>
                <w:sz w:val="14"/>
                <w:szCs w:val="14"/>
              </w:rPr>
              <w:t xml:space="preserve">, </w:t>
            </w:r>
            <w:r w:rsidRPr="00697B43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D267B5" w:rsidRPr="002E57B7" w:rsidTr="00D267B5">
        <w:trPr>
          <w:trHeight w:val="117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2E57B7" w:rsidRDefault="00D267B5" w:rsidP="0007612A">
            <w:pPr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Практический курс второго иностранного языка (немецкий язык) (</w:t>
            </w:r>
            <w:proofErr w:type="spellStart"/>
            <w:r w:rsidRPr="002E57B7">
              <w:rPr>
                <w:sz w:val="14"/>
                <w:szCs w:val="14"/>
              </w:rPr>
              <w:t>Лаб</w:t>
            </w:r>
            <w:proofErr w:type="spellEnd"/>
            <w:r w:rsidRPr="002E57B7">
              <w:rPr>
                <w:sz w:val="14"/>
                <w:szCs w:val="14"/>
              </w:rPr>
              <w:t xml:space="preserve">) профессор Л.Н. </w:t>
            </w:r>
            <w:proofErr w:type="spellStart"/>
            <w:r w:rsidRPr="002E57B7">
              <w:rPr>
                <w:sz w:val="14"/>
                <w:szCs w:val="14"/>
              </w:rPr>
              <w:t>Ребрина</w:t>
            </w:r>
            <w:proofErr w:type="spellEnd"/>
            <w:r w:rsidRPr="002E57B7">
              <w:rPr>
                <w:sz w:val="14"/>
                <w:szCs w:val="14"/>
              </w:rPr>
              <w:t xml:space="preserve">, </w:t>
            </w:r>
            <w:r w:rsidRPr="002E57B7">
              <w:rPr>
                <w:b/>
                <w:i/>
                <w:sz w:val="14"/>
                <w:szCs w:val="14"/>
              </w:rPr>
              <w:t>Ауд. 4-09 Б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697B43" w:rsidRDefault="00D267B5" w:rsidP="0007612A">
            <w:pPr>
              <w:jc w:val="center"/>
              <w:rPr>
                <w:sz w:val="14"/>
                <w:szCs w:val="14"/>
              </w:rPr>
            </w:pPr>
          </w:p>
        </w:tc>
      </w:tr>
      <w:tr w:rsidR="00D267B5" w:rsidRPr="002E57B7" w:rsidTr="00785599">
        <w:trPr>
          <w:trHeight w:val="117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2E57B7" w:rsidRDefault="00D267B5" w:rsidP="000761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697B43" w:rsidRDefault="00D267B5" w:rsidP="0007612A">
            <w:pPr>
              <w:jc w:val="center"/>
              <w:rPr>
                <w:sz w:val="14"/>
                <w:szCs w:val="14"/>
              </w:rPr>
            </w:pPr>
            <w:r w:rsidRPr="00697B43">
              <w:rPr>
                <w:sz w:val="14"/>
                <w:szCs w:val="14"/>
              </w:rPr>
              <w:t xml:space="preserve">История русской литературы </w:t>
            </w:r>
            <w:r w:rsidRPr="00697B43">
              <w:rPr>
                <w:sz w:val="14"/>
                <w:szCs w:val="14"/>
                <w:lang w:val="en-US"/>
              </w:rPr>
              <w:t>XX</w:t>
            </w:r>
            <w:r w:rsidRPr="00697B43">
              <w:rPr>
                <w:sz w:val="14"/>
                <w:szCs w:val="14"/>
              </w:rPr>
              <w:t xml:space="preserve"> века: 60-90-е годы (Л) доцент С.Ю. Воробьева, </w:t>
            </w:r>
            <w:r w:rsidRPr="00697B43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D267B5" w:rsidRPr="002E57B7" w:rsidTr="00982756">
        <w:trPr>
          <w:trHeight w:val="376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67B5" w:rsidRPr="002E57B7" w:rsidRDefault="00D267B5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2E57B7" w:rsidRDefault="00D267B5" w:rsidP="0007612A">
            <w:pPr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Практический курс первого иностранного языка (английский язык) (</w:t>
            </w:r>
            <w:proofErr w:type="spellStart"/>
            <w:r w:rsidRPr="002E57B7">
              <w:rPr>
                <w:sz w:val="14"/>
                <w:szCs w:val="14"/>
              </w:rPr>
              <w:t>Лаб</w:t>
            </w:r>
            <w:proofErr w:type="spellEnd"/>
            <w:r w:rsidRPr="002E57B7">
              <w:rPr>
                <w:sz w:val="14"/>
                <w:szCs w:val="14"/>
              </w:rPr>
              <w:t xml:space="preserve">) доцент А.В. </w:t>
            </w:r>
            <w:proofErr w:type="spellStart"/>
            <w:r w:rsidRPr="002E57B7">
              <w:rPr>
                <w:sz w:val="14"/>
                <w:szCs w:val="14"/>
              </w:rPr>
              <w:t>Аржановская</w:t>
            </w:r>
            <w:proofErr w:type="spellEnd"/>
            <w:r w:rsidRPr="002E57B7">
              <w:rPr>
                <w:sz w:val="14"/>
                <w:szCs w:val="14"/>
              </w:rPr>
              <w:t xml:space="preserve">, </w:t>
            </w:r>
            <w:r w:rsidRPr="002E57B7">
              <w:rPr>
                <w:b/>
                <w:i/>
                <w:sz w:val="14"/>
                <w:szCs w:val="14"/>
              </w:rPr>
              <w:t>Ауд. 4-07 Б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7B5" w:rsidRPr="00697B43" w:rsidRDefault="00D267B5" w:rsidP="0007612A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934D69" w:rsidRPr="002E57B7" w:rsidTr="004825F2">
        <w:trPr>
          <w:trHeight w:val="95"/>
          <w:jc w:val="center"/>
        </w:trPr>
        <w:tc>
          <w:tcPr>
            <w:tcW w:w="1209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2"/>
              </w:rPr>
              <w:t>13:40 – 15:10</w:t>
            </w:r>
          </w:p>
        </w:tc>
        <w:tc>
          <w:tcPr>
            <w:tcW w:w="1190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07612A">
            <w:pPr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 xml:space="preserve">Специальная психология (Л) доцент Ю.В. Боровицкая, </w:t>
            </w:r>
            <w:r w:rsidRPr="002E57B7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934D69" w:rsidRPr="002E57B7" w:rsidTr="008C370C">
        <w:trPr>
          <w:trHeight w:val="9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0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07612A">
            <w:pPr>
              <w:jc w:val="center"/>
              <w:rPr>
                <w:sz w:val="14"/>
                <w:szCs w:val="14"/>
              </w:rPr>
            </w:pPr>
          </w:p>
        </w:tc>
      </w:tr>
      <w:tr w:rsidR="00934D69" w:rsidRPr="002E57B7" w:rsidTr="00F55ECD">
        <w:trPr>
          <w:trHeight w:val="10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2E57B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07612A">
            <w:pPr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Аннотирование и реферирование специальных текстов на первом иностранном языке 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профессор И.В. </w:t>
            </w:r>
            <w:proofErr w:type="spellStart"/>
            <w:r w:rsidRPr="002E57B7">
              <w:rPr>
                <w:sz w:val="14"/>
                <w:szCs w:val="14"/>
              </w:rPr>
              <w:t>Палашевская</w:t>
            </w:r>
            <w:proofErr w:type="spellEnd"/>
            <w:r w:rsidRPr="002E57B7">
              <w:rPr>
                <w:sz w:val="14"/>
                <w:szCs w:val="14"/>
              </w:rPr>
              <w:t xml:space="preserve">, </w:t>
            </w:r>
            <w:r w:rsidRPr="002E57B7">
              <w:rPr>
                <w:b/>
                <w:i/>
                <w:sz w:val="14"/>
                <w:szCs w:val="14"/>
              </w:rPr>
              <w:t>Ауд. 4-07 Б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934D69">
            <w:pPr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Мет</w:t>
            </w:r>
            <w:r w:rsidR="003C13DD" w:rsidRPr="002E57B7">
              <w:rPr>
                <w:sz w:val="14"/>
                <w:szCs w:val="14"/>
              </w:rPr>
              <w:t>одика преподавания литературы (Пр</w:t>
            </w:r>
            <w:r w:rsidRPr="002E57B7">
              <w:rPr>
                <w:sz w:val="14"/>
                <w:szCs w:val="14"/>
              </w:rPr>
              <w:t xml:space="preserve">) ассистент В.А. Капустина, </w:t>
            </w:r>
            <w:r w:rsidRPr="002E57B7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934D69" w:rsidRPr="002E57B7" w:rsidTr="00507777">
        <w:trPr>
          <w:trHeight w:val="10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0761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07612A">
            <w:pPr>
              <w:jc w:val="center"/>
              <w:rPr>
                <w:sz w:val="14"/>
                <w:szCs w:val="14"/>
              </w:rPr>
            </w:pPr>
          </w:p>
        </w:tc>
      </w:tr>
      <w:tr w:rsidR="00934D69" w:rsidRPr="002E57B7" w:rsidTr="005D5696">
        <w:trPr>
          <w:trHeight w:val="105"/>
          <w:jc w:val="center"/>
        </w:trPr>
        <w:tc>
          <w:tcPr>
            <w:tcW w:w="12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07612A">
            <w:pPr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>Аннотирование и реферирование специальных текстов на первом иностранном языке 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профессор И.В. </w:t>
            </w:r>
            <w:proofErr w:type="spellStart"/>
            <w:r w:rsidRPr="002E57B7">
              <w:rPr>
                <w:sz w:val="14"/>
                <w:szCs w:val="14"/>
              </w:rPr>
              <w:t>Палашевская</w:t>
            </w:r>
            <w:proofErr w:type="spellEnd"/>
            <w:r w:rsidRPr="002E57B7">
              <w:rPr>
                <w:sz w:val="14"/>
                <w:szCs w:val="14"/>
              </w:rPr>
              <w:t xml:space="preserve">, </w:t>
            </w:r>
            <w:r w:rsidRPr="002E57B7">
              <w:rPr>
                <w:b/>
                <w:i/>
                <w:sz w:val="14"/>
                <w:szCs w:val="14"/>
              </w:rPr>
              <w:t>Ауд. 4-07 Б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07612A">
            <w:pPr>
              <w:jc w:val="center"/>
              <w:rPr>
                <w:sz w:val="14"/>
                <w:szCs w:val="14"/>
              </w:rPr>
            </w:pPr>
            <w:r w:rsidRPr="002E57B7">
              <w:rPr>
                <w:sz w:val="14"/>
                <w:szCs w:val="14"/>
              </w:rPr>
              <w:t xml:space="preserve">Методика преподавания литературы (Л) доцент С.Ю. Воробьева, </w:t>
            </w:r>
            <w:r w:rsidRPr="002E57B7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934D69" w:rsidRPr="002E57B7" w:rsidTr="00A25BC1">
        <w:trPr>
          <w:trHeight w:val="105"/>
          <w:jc w:val="center"/>
        </w:trPr>
        <w:tc>
          <w:tcPr>
            <w:tcW w:w="120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D69" w:rsidRPr="002E57B7" w:rsidRDefault="00934D69" w:rsidP="0007612A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0761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D69" w:rsidRPr="002E57B7" w:rsidRDefault="00934D69" w:rsidP="0007612A">
            <w:pPr>
              <w:jc w:val="center"/>
              <w:rPr>
                <w:sz w:val="14"/>
                <w:szCs w:val="14"/>
              </w:rPr>
            </w:pPr>
          </w:p>
        </w:tc>
      </w:tr>
      <w:tr w:rsidR="0007612A" w:rsidRPr="002E57B7" w:rsidTr="00A2023F">
        <w:trPr>
          <w:trHeight w:val="193"/>
          <w:jc w:val="center"/>
        </w:trPr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119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12A" w:rsidRPr="002E57B7" w:rsidRDefault="0007612A" w:rsidP="0007612A">
            <w:pPr>
              <w:jc w:val="center"/>
              <w:rPr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ПОб-191</w:t>
            </w:r>
          </w:p>
        </w:tc>
      </w:tr>
      <w:tr w:rsidR="0007612A" w:rsidRPr="002E57B7" w:rsidTr="00A42598">
        <w:trPr>
          <w:trHeight w:val="256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09.02.2023 г.</w:t>
            </w:r>
          </w:p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12A" w:rsidRPr="002E57B7" w:rsidRDefault="0007612A" w:rsidP="0007612A">
            <w:pPr>
              <w:jc w:val="center"/>
              <w:rPr>
                <w:sz w:val="14"/>
                <w:szCs w:val="14"/>
              </w:rPr>
            </w:pPr>
            <w:r w:rsidRPr="002E57B7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практика </w:t>
            </w:r>
            <w:r w:rsidRPr="002E57B7">
              <w:rPr>
                <w:sz w:val="14"/>
                <w:szCs w:val="14"/>
              </w:rPr>
              <w:t>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профессор Н.Л. </w:t>
            </w:r>
            <w:proofErr w:type="spellStart"/>
            <w:r w:rsidRPr="002E57B7">
              <w:rPr>
                <w:sz w:val="14"/>
                <w:szCs w:val="14"/>
              </w:rPr>
              <w:t>Шамне</w:t>
            </w:r>
            <w:proofErr w:type="spellEnd"/>
            <w:r w:rsidRPr="002E57B7">
              <w:rPr>
                <w:sz w:val="14"/>
                <w:szCs w:val="14"/>
              </w:rPr>
              <w:t xml:space="preserve">, ассистент О.И. Беляева, </w:t>
            </w:r>
            <w:r w:rsidRPr="002E57B7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07612A" w:rsidRPr="002E57B7" w:rsidTr="00A42598">
        <w:trPr>
          <w:trHeight w:val="346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17.04.2023 г.</w:t>
            </w:r>
          </w:p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12A" w:rsidRPr="002E57B7" w:rsidRDefault="0007612A" w:rsidP="0007612A">
            <w:pPr>
              <w:jc w:val="center"/>
              <w:rPr>
                <w:sz w:val="14"/>
                <w:szCs w:val="14"/>
              </w:rPr>
            </w:pPr>
            <w:r w:rsidRPr="002E57B7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практика </w:t>
            </w:r>
            <w:r w:rsidRPr="002E57B7">
              <w:rPr>
                <w:sz w:val="14"/>
                <w:szCs w:val="14"/>
              </w:rPr>
              <w:t>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профессор Н.Л. </w:t>
            </w:r>
            <w:proofErr w:type="spellStart"/>
            <w:r w:rsidRPr="002E57B7">
              <w:rPr>
                <w:sz w:val="14"/>
                <w:szCs w:val="14"/>
              </w:rPr>
              <w:t>Шамне</w:t>
            </w:r>
            <w:proofErr w:type="spellEnd"/>
            <w:r w:rsidRPr="002E57B7">
              <w:rPr>
                <w:sz w:val="14"/>
                <w:szCs w:val="14"/>
              </w:rPr>
              <w:t xml:space="preserve">, ассистент О.И. Беляева, </w:t>
            </w:r>
            <w:r w:rsidRPr="002E57B7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07612A" w:rsidRPr="002E57B7" w:rsidTr="00D67D44">
        <w:trPr>
          <w:trHeight w:val="124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1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12A" w:rsidRPr="002E57B7" w:rsidRDefault="0007612A" w:rsidP="0007612A">
            <w:pPr>
              <w:jc w:val="center"/>
              <w:rPr>
                <w:color w:val="000000"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ПОб-192</w:t>
            </w:r>
          </w:p>
        </w:tc>
      </w:tr>
      <w:tr w:rsidR="0007612A" w:rsidRPr="002E57B7" w:rsidTr="00A42598">
        <w:trPr>
          <w:trHeight w:val="346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09.02.2023 г.</w:t>
            </w:r>
          </w:p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практика </w:t>
            </w:r>
            <w:r w:rsidRPr="002E57B7">
              <w:rPr>
                <w:sz w:val="14"/>
                <w:szCs w:val="14"/>
              </w:rPr>
              <w:t>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доцент С.Ю. Харченко, </w:t>
            </w:r>
            <w:r w:rsidRPr="002E57B7">
              <w:rPr>
                <w:b/>
                <w:i/>
                <w:sz w:val="14"/>
                <w:szCs w:val="14"/>
              </w:rPr>
              <w:t>Ауд. 4-07 Б</w:t>
            </w:r>
          </w:p>
        </w:tc>
      </w:tr>
      <w:tr w:rsidR="0007612A" w:rsidRPr="002E57B7" w:rsidTr="00DA6293">
        <w:trPr>
          <w:trHeight w:val="346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29.03.2023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12A" w:rsidRPr="002E57B7" w:rsidRDefault="0007612A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практика </w:t>
            </w:r>
            <w:r w:rsidRPr="002E57B7">
              <w:rPr>
                <w:sz w:val="14"/>
                <w:szCs w:val="14"/>
              </w:rPr>
              <w:t>(</w:t>
            </w:r>
            <w:proofErr w:type="spellStart"/>
            <w:r w:rsidRPr="002E57B7">
              <w:rPr>
                <w:sz w:val="14"/>
                <w:szCs w:val="14"/>
              </w:rPr>
              <w:t>Пр</w:t>
            </w:r>
            <w:proofErr w:type="spellEnd"/>
            <w:r w:rsidRPr="002E57B7">
              <w:rPr>
                <w:sz w:val="14"/>
                <w:szCs w:val="14"/>
              </w:rPr>
              <w:t xml:space="preserve">) доцент С.Ю. Харченко, </w:t>
            </w:r>
            <w:r w:rsidRPr="002E57B7">
              <w:rPr>
                <w:b/>
                <w:i/>
                <w:sz w:val="14"/>
                <w:szCs w:val="14"/>
              </w:rPr>
              <w:t>Ауд. 4-07 Б</w:t>
            </w:r>
          </w:p>
        </w:tc>
      </w:tr>
      <w:tr w:rsidR="00DA6293" w:rsidRPr="002E57B7" w:rsidTr="00DA6293">
        <w:trPr>
          <w:trHeight w:val="346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93" w:rsidRPr="002E57B7" w:rsidRDefault="00DA6293" w:rsidP="0007612A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6"/>
              </w:rPr>
              <w:t>30.03.2023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93" w:rsidRPr="002E57B7" w:rsidRDefault="00DA6293" w:rsidP="0007612A">
            <w:pPr>
              <w:jc w:val="center"/>
              <w:rPr>
                <w:b/>
                <w:bCs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6293" w:rsidRPr="002E57B7" w:rsidRDefault="00DA6293" w:rsidP="0007612A">
            <w:pPr>
              <w:jc w:val="center"/>
              <w:rPr>
                <w:color w:val="000000"/>
                <w:sz w:val="14"/>
                <w:szCs w:val="14"/>
              </w:rPr>
            </w:pPr>
            <w:r w:rsidRPr="002E57B7">
              <w:rPr>
                <w:sz w:val="14"/>
                <w:szCs w:val="16"/>
              </w:rPr>
              <w:t>Производственная практика, научно-исследовательская работа (</w:t>
            </w:r>
            <w:proofErr w:type="spellStart"/>
            <w:r w:rsidRPr="002E57B7">
              <w:rPr>
                <w:sz w:val="14"/>
                <w:szCs w:val="16"/>
              </w:rPr>
              <w:t>Пр</w:t>
            </w:r>
            <w:proofErr w:type="spellEnd"/>
            <w:r w:rsidRPr="002E57B7">
              <w:rPr>
                <w:sz w:val="14"/>
                <w:szCs w:val="16"/>
              </w:rPr>
              <w:t xml:space="preserve">) профессор М.В. </w:t>
            </w:r>
            <w:proofErr w:type="spellStart"/>
            <w:r w:rsidRPr="002E57B7">
              <w:rPr>
                <w:sz w:val="14"/>
                <w:szCs w:val="16"/>
              </w:rPr>
              <w:t>Милованова</w:t>
            </w:r>
            <w:proofErr w:type="spellEnd"/>
            <w:r w:rsidRPr="002E57B7">
              <w:rPr>
                <w:sz w:val="14"/>
                <w:szCs w:val="16"/>
              </w:rPr>
              <w:t xml:space="preserve">, </w:t>
            </w:r>
            <w:proofErr w:type="spellStart"/>
            <w:r w:rsidRPr="002E57B7">
              <w:rPr>
                <w:b/>
                <w:i/>
                <w:sz w:val="14"/>
                <w:szCs w:val="16"/>
              </w:rPr>
              <w:t>Ауд</w:t>
            </w:r>
            <w:proofErr w:type="spellEnd"/>
            <w:r w:rsidRPr="002E57B7">
              <w:rPr>
                <w:b/>
                <w:i/>
                <w:sz w:val="14"/>
                <w:szCs w:val="16"/>
              </w:rPr>
              <w:t xml:space="preserve"> 4-04 А</w:t>
            </w:r>
          </w:p>
        </w:tc>
      </w:tr>
      <w:tr w:rsidR="00DA6293" w:rsidRPr="002E57B7" w:rsidTr="00144AD2">
        <w:trPr>
          <w:trHeight w:val="346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6293" w:rsidRPr="002E57B7" w:rsidRDefault="00DA6293" w:rsidP="00DA6293">
            <w:pPr>
              <w:jc w:val="center"/>
              <w:rPr>
                <w:b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20.06.2023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6293" w:rsidRPr="002E57B7" w:rsidRDefault="00DA6293" w:rsidP="0007612A">
            <w:pPr>
              <w:jc w:val="center"/>
              <w:rPr>
                <w:b/>
                <w:bCs/>
                <w:sz w:val="14"/>
                <w:szCs w:val="14"/>
              </w:rPr>
            </w:pPr>
            <w:r w:rsidRPr="002E57B7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190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6293" w:rsidRPr="002E57B7" w:rsidRDefault="00DA6293" w:rsidP="0007612A">
            <w:pPr>
              <w:jc w:val="center"/>
              <w:rPr>
                <w:color w:val="000000"/>
                <w:sz w:val="14"/>
                <w:szCs w:val="14"/>
              </w:rPr>
            </w:pPr>
            <w:r w:rsidRPr="002E57B7">
              <w:rPr>
                <w:sz w:val="14"/>
                <w:szCs w:val="16"/>
              </w:rPr>
              <w:t>Производственная практика, научно-исследовательская работа (</w:t>
            </w:r>
            <w:proofErr w:type="spellStart"/>
            <w:r w:rsidRPr="002E57B7">
              <w:rPr>
                <w:sz w:val="14"/>
                <w:szCs w:val="16"/>
              </w:rPr>
              <w:t>Пр</w:t>
            </w:r>
            <w:proofErr w:type="spellEnd"/>
            <w:r w:rsidRPr="002E57B7">
              <w:rPr>
                <w:sz w:val="14"/>
                <w:szCs w:val="16"/>
              </w:rPr>
              <w:t xml:space="preserve">) профессор М.В. </w:t>
            </w:r>
            <w:proofErr w:type="spellStart"/>
            <w:r w:rsidRPr="002E57B7">
              <w:rPr>
                <w:sz w:val="14"/>
                <w:szCs w:val="16"/>
              </w:rPr>
              <w:t>Милованова</w:t>
            </w:r>
            <w:proofErr w:type="spellEnd"/>
            <w:r w:rsidRPr="002E57B7">
              <w:rPr>
                <w:sz w:val="14"/>
                <w:szCs w:val="16"/>
              </w:rPr>
              <w:t xml:space="preserve">, </w:t>
            </w:r>
            <w:proofErr w:type="spellStart"/>
            <w:r w:rsidRPr="002E57B7">
              <w:rPr>
                <w:b/>
                <w:i/>
                <w:sz w:val="14"/>
                <w:szCs w:val="16"/>
              </w:rPr>
              <w:t>Ауд</w:t>
            </w:r>
            <w:proofErr w:type="spellEnd"/>
            <w:r w:rsidRPr="002E57B7">
              <w:rPr>
                <w:b/>
                <w:i/>
                <w:sz w:val="14"/>
                <w:szCs w:val="16"/>
              </w:rPr>
              <w:t xml:space="preserve"> 4-04 А</w:t>
            </w:r>
          </w:p>
        </w:tc>
      </w:tr>
    </w:tbl>
    <w:p w:rsidR="007A0374" w:rsidRPr="002E57B7" w:rsidRDefault="006C3FF3" w:rsidP="007A0374">
      <w:pPr>
        <w:rPr>
          <w:sz w:val="16"/>
          <w:szCs w:val="16"/>
        </w:rPr>
      </w:pPr>
      <w:r w:rsidRPr="002E57B7">
        <w:rPr>
          <w:sz w:val="16"/>
          <w:szCs w:val="16"/>
        </w:rPr>
        <w:t xml:space="preserve">           </w:t>
      </w:r>
      <w:r w:rsidR="007A0374" w:rsidRPr="002E57B7">
        <w:rPr>
          <w:sz w:val="16"/>
          <w:szCs w:val="16"/>
        </w:rPr>
        <w:t xml:space="preserve">         </w:t>
      </w:r>
    </w:p>
    <w:p w:rsidR="007A0374" w:rsidRPr="002E57B7" w:rsidRDefault="007A0374" w:rsidP="007A0374">
      <w:pPr>
        <w:rPr>
          <w:sz w:val="16"/>
          <w:szCs w:val="16"/>
        </w:rPr>
      </w:pPr>
      <w:r w:rsidRPr="002E57B7">
        <w:rPr>
          <w:sz w:val="16"/>
          <w:szCs w:val="16"/>
        </w:rPr>
        <w:t xml:space="preserve">        </w:t>
      </w:r>
      <w:r w:rsidR="00144AD2" w:rsidRPr="002E57B7">
        <w:rPr>
          <w:b/>
          <w:sz w:val="14"/>
          <w:szCs w:val="14"/>
        </w:rPr>
        <w:t>ПОб-19</w:t>
      </w:r>
      <w:r w:rsidR="00005AA9" w:rsidRPr="002E57B7">
        <w:rPr>
          <w:b/>
          <w:sz w:val="14"/>
          <w:szCs w:val="14"/>
        </w:rPr>
        <w:t xml:space="preserve">1 </w:t>
      </w:r>
      <w:r w:rsidR="00D22ED0" w:rsidRPr="002E57B7">
        <w:rPr>
          <w:color w:val="000000"/>
          <w:sz w:val="14"/>
          <w:szCs w:val="14"/>
        </w:rPr>
        <w:t xml:space="preserve">Производственная практика, педагогическая практика </w:t>
      </w:r>
      <w:r w:rsidR="00D67D44" w:rsidRPr="002E57B7">
        <w:rPr>
          <w:sz w:val="16"/>
          <w:szCs w:val="16"/>
        </w:rPr>
        <w:t>с 09.02.2023 г. по 17.04.2023</w:t>
      </w:r>
      <w:r w:rsidRPr="002E57B7">
        <w:rPr>
          <w:sz w:val="16"/>
          <w:szCs w:val="16"/>
        </w:rPr>
        <w:t xml:space="preserve"> г.</w:t>
      </w:r>
    </w:p>
    <w:p w:rsidR="00EF37F9" w:rsidRPr="002E57B7" w:rsidRDefault="007A0374" w:rsidP="006C3FF3">
      <w:pPr>
        <w:rPr>
          <w:sz w:val="16"/>
          <w:szCs w:val="16"/>
        </w:rPr>
      </w:pPr>
      <w:r w:rsidRPr="002E57B7">
        <w:rPr>
          <w:sz w:val="16"/>
          <w:szCs w:val="16"/>
        </w:rPr>
        <w:t xml:space="preserve">        </w:t>
      </w:r>
      <w:r w:rsidR="00144AD2" w:rsidRPr="002E57B7">
        <w:rPr>
          <w:b/>
          <w:sz w:val="14"/>
          <w:szCs w:val="14"/>
        </w:rPr>
        <w:t>ПОб-19</w:t>
      </w:r>
      <w:r w:rsidR="00005AA9" w:rsidRPr="002E57B7">
        <w:rPr>
          <w:b/>
          <w:sz w:val="14"/>
          <w:szCs w:val="14"/>
        </w:rPr>
        <w:t xml:space="preserve">2 </w:t>
      </w:r>
      <w:r w:rsidR="00D22ED0" w:rsidRPr="002E57B7">
        <w:rPr>
          <w:color w:val="000000"/>
          <w:sz w:val="14"/>
          <w:szCs w:val="14"/>
        </w:rPr>
        <w:t xml:space="preserve">Производственная практика, педагогическая практика </w:t>
      </w:r>
      <w:r w:rsidR="00D67D44" w:rsidRPr="002E57B7">
        <w:rPr>
          <w:sz w:val="16"/>
          <w:szCs w:val="16"/>
        </w:rPr>
        <w:t>с 09.02.2023 г. по 29.03.2023</w:t>
      </w:r>
      <w:r w:rsidR="00D22ED0" w:rsidRPr="002E57B7">
        <w:rPr>
          <w:sz w:val="16"/>
          <w:szCs w:val="16"/>
        </w:rPr>
        <w:t xml:space="preserve"> г.</w:t>
      </w:r>
    </w:p>
    <w:p w:rsidR="00DA6293" w:rsidRDefault="00DA6293" w:rsidP="006C3FF3">
      <w:pPr>
        <w:rPr>
          <w:sz w:val="16"/>
          <w:szCs w:val="16"/>
        </w:rPr>
      </w:pPr>
      <w:r w:rsidRPr="002E57B7">
        <w:rPr>
          <w:sz w:val="16"/>
          <w:szCs w:val="16"/>
        </w:rPr>
        <w:t xml:space="preserve">        </w:t>
      </w:r>
      <w:r w:rsidRPr="002E57B7">
        <w:rPr>
          <w:b/>
          <w:sz w:val="14"/>
          <w:szCs w:val="16"/>
        </w:rPr>
        <w:t>ПОб-192</w:t>
      </w:r>
      <w:r w:rsidRPr="002E57B7">
        <w:rPr>
          <w:sz w:val="14"/>
          <w:szCs w:val="16"/>
        </w:rPr>
        <w:t xml:space="preserve"> Производственная практика, научно-исследовательская работа с 30.03.2023 г. по 20.06.2023 г.</w:t>
      </w:r>
    </w:p>
    <w:p w:rsidR="00DA6293" w:rsidRPr="004B100C" w:rsidRDefault="00DA6293" w:rsidP="006C3FF3">
      <w:pPr>
        <w:rPr>
          <w:sz w:val="16"/>
          <w:szCs w:val="16"/>
        </w:rPr>
      </w:pPr>
    </w:p>
    <w:p w:rsidR="006669A0" w:rsidRDefault="006669A0" w:rsidP="006C3FF3"/>
    <w:p w:rsidR="00A433A6" w:rsidRDefault="006669A0">
      <w:r>
        <w:t xml:space="preserve">          </w:t>
      </w:r>
      <w:r w:rsidR="006C3FF3" w:rsidRPr="00575220">
        <w:t xml:space="preserve"> Директор                                                                                                                                                                                     </w:t>
      </w:r>
      <w:r w:rsidR="00DD350A">
        <w:t>М.Ю. Фадеева</w:t>
      </w:r>
    </w:p>
    <w:sectPr w:rsidR="00A433A6" w:rsidSect="003E0EAA">
      <w:pgSz w:w="16840" w:h="11907" w:orient="landscape"/>
      <w:pgMar w:top="284" w:right="758" w:bottom="284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yNDcwNzI2NzQwMzFQ0lEKTi0uzszPAykwrAUAI/5aYCwAAAA="/>
  </w:docVars>
  <w:rsids>
    <w:rsidRoot w:val="006C3FF3"/>
    <w:rsid w:val="00005AA9"/>
    <w:rsid w:val="000206E3"/>
    <w:rsid w:val="00034C0B"/>
    <w:rsid w:val="00035972"/>
    <w:rsid w:val="00037DAC"/>
    <w:rsid w:val="000429D7"/>
    <w:rsid w:val="00042FBE"/>
    <w:rsid w:val="00064299"/>
    <w:rsid w:val="0007417C"/>
    <w:rsid w:val="0007612A"/>
    <w:rsid w:val="000956E3"/>
    <w:rsid w:val="00097563"/>
    <w:rsid w:val="000C7E4C"/>
    <w:rsid w:val="000D1199"/>
    <w:rsid w:val="000D2BF0"/>
    <w:rsid w:val="000E3665"/>
    <w:rsid w:val="001028F8"/>
    <w:rsid w:val="0010587A"/>
    <w:rsid w:val="00132EF7"/>
    <w:rsid w:val="00141204"/>
    <w:rsid w:val="00144AD2"/>
    <w:rsid w:val="001601D5"/>
    <w:rsid w:val="00167EB7"/>
    <w:rsid w:val="001714D6"/>
    <w:rsid w:val="00173756"/>
    <w:rsid w:val="00194FB0"/>
    <w:rsid w:val="001B1F3B"/>
    <w:rsid w:val="001C488D"/>
    <w:rsid w:val="001D2FBA"/>
    <w:rsid w:val="001D5AA0"/>
    <w:rsid w:val="001E7265"/>
    <w:rsid w:val="00206044"/>
    <w:rsid w:val="00206FDC"/>
    <w:rsid w:val="00231431"/>
    <w:rsid w:val="00241106"/>
    <w:rsid w:val="0028764D"/>
    <w:rsid w:val="002920BB"/>
    <w:rsid w:val="00293753"/>
    <w:rsid w:val="0029459B"/>
    <w:rsid w:val="002C164F"/>
    <w:rsid w:val="002C63EE"/>
    <w:rsid w:val="002E57B7"/>
    <w:rsid w:val="002E5B12"/>
    <w:rsid w:val="002F141F"/>
    <w:rsid w:val="002F49D0"/>
    <w:rsid w:val="003044E6"/>
    <w:rsid w:val="00312B3C"/>
    <w:rsid w:val="00314E0A"/>
    <w:rsid w:val="0034627E"/>
    <w:rsid w:val="003757B9"/>
    <w:rsid w:val="00382786"/>
    <w:rsid w:val="00385CAE"/>
    <w:rsid w:val="00386FCC"/>
    <w:rsid w:val="003B6FBB"/>
    <w:rsid w:val="003C13DD"/>
    <w:rsid w:val="003E0EAA"/>
    <w:rsid w:val="003F2B57"/>
    <w:rsid w:val="00403495"/>
    <w:rsid w:val="004034C4"/>
    <w:rsid w:val="004127BE"/>
    <w:rsid w:val="00412AAA"/>
    <w:rsid w:val="00414FC4"/>
    <w:rsid w:val="004501B8"/>
    <w:rsid w:val="00453C6C"/>
    <w:rsid w:val="00462209"/>
    <w:rsid w:val="0047666D"/>
    <w:rsid w:val="0047704A"/>
    <w:rsid w:val="00484B89"/>
    <w:rsid w:val="00486206"/>
    <w:rsid w:val="00492914"/>
    <w:rsid w:val="004A64A2"/>
    <w:rsid w:val="004B100C"/>
    <w:rsid w:val="004C1FB0"/>
    <w:rsid w:val="004C6A91"/>
    <w:rsid w:val="004C6F2F"/>
    <w:rsid w:val="004E238F"/>
    <w:rsid w:val="004F2E0B"/>
    <w:rsid w:val="00542BA9"/>
    <w:rsid w:val="00552959"/>
    <w:rsid w:val="00575220"/>
    <w:rsid w:val="005957FF"/>
    <w:rsid w:val="005B55FB"/>
    <w:rsid w:val="005C2E21"/>
    <w:rsid w:val="005E76DC"/>
    <w:rsid w:val="0060459F"/>
    <w:rsid w:val="00625BD3"/>
    <w:rsid w:val="006669A0"/>
    <w:rsid w:val="006736EB"/>
    <w:rsid w:val="00691656"/>
    <w:rsid w:val="00697B43"/>
    <w:rsid w:val="006C3FF3"/>
    <w:rsid w:val="006D1C4F"/>
    <w:rsid w:val="006F287C"/>
    <w:rsid w:val="006F622A"/>
    <w:rsid w:val="0070175C"/>
    <w:rsid w:val="00702444"/>
    <w:rsid w:val="00702448"/>
    <w:rsid w:val="007337EE"/>
    <w:rsid w:val="007539DB"/>
    <w:rsid w:val="00754661"/>
    <w:rsid w:val="0077298E"/>
    <w:rsid w:val="00781BCE"/>
    <w:rsid w:val="007A0374"/>
    <w:rsid w:val="007B2579"/>
    <w:rsid w:val="007E58CD"/>
    <w:rsid w:val="008277A3"/>
    <w:rsid w:val="00841C62"/>
    <w:rsid w:val="00842A87"/>
    <w:rsid w:val="00882006"/>
    <w:rsid w:val="008969CD"/>
    <w:rsid w:val="008A01D0"/>
    <w:rsid w:val="008D4B00"/>
    <w:rsid w:val="008D5ECC"/>
    <w:rsid w:val="008E2BF7"/>
    <w:rsid w:val="008E3EA4"/>
    <w:rsid w:val="00900A1C"/>
    <w:rsid w:val="009019DD"/>
    <w:rsid w:val="00934D69"/>
    <w:rsid w:val="009563EA"/>
    <w:rsid w:val="00961AD3"/>
    <w:rsid w:val="00967725"/>
    <w:rsid w:val="009B72EE"/>
    <w:rsid w:val="009C523D"/>
    <w:rsid w:val="009E2B7F"/>
    <w:rsid w:val="009E43E1"/>
    <w:rsid w:val="009E79FA"/>
    <w:rsid w:val="009F58BD"/>
    <w:rsid w:val="009F7B37"/>
    <w:rsid w:val="00A03713"/>
    <w:rsid w:val="00A42598"/>
    <w:rsid w:val="00A433A6"/>
    <w:rsid w:val="00A60679"/>
    <w:rsid w:val="00A65DDC"/>
    <w:rsid w:val="00AA06BF"/>
    <w:rsid w:val="00AA3D77"/>
    <w:rsid w:val="00AE0A85"/>
    <w:rsid w:val="00AE5367"/>
    <w:rsid w:val="00AF0FCA"/>
    <w:rsid w:val="00AF18C1"/>
    <w:rsid w:val="00AF6519"/>
    <w:rsid w:val="00AF73A6"/>
    <w:rsid w:val="00B11896"/>
    <w:rsid w:val="00B147CC"/>
    <w:rsid w:val="00B2006B"/>
    <w:rsid w:val="00B361B2"/>
    <w:rsid w:val="00B555B5"/>
    <w:rsid w:val="00B81194"/>
    <w:rsid w:val="00BA13D8"/>
    <w:rsid w:val="00BA2C02"/>
    <w:rsid w:val="00BB4E69"/>
    <w:rsid w:val="00C13EF8"/>
    <w:rsid w:val="00C16B52"/>
    <w:rsid w:val="00C35197"/>
    <w:rsid w:val="00C372F1"/>
    <w:rsid w:val="00C51DE4"/>
    <w:rsid w:val="00C615C9"/>
    <w:rsid w:val="00C627E3"/>
    <w:rsid w:val="00C6438C"/>
    <w:rsid w:val="00C84908"/>
    <w:rsid w:val="00C870E5"/>
    <w:rsid w:val="00C95608"/>
    <w:rsid w:val="00C9597E"/>
    <w:rsid w:val="00CA3267"/>
    <w:rsid w:val="00CB168C"/>
    <w:rsid w:val="00CB5C48"/>
    <w:rsid w:val="00CD091C"/>
    <w:rsid w:val="00CD1A7E"/>
    <w:rsid w:val="00CF0173"/>
    <w:rsid w:val="00CF3047"/>
    <w:rsid w:val="00D00ACA"/>
    <w:rsid w:val="00D03728"/>
    <w:rsid w:val="00D220D8"/>
    <w:rsid w:val="00D22ED0"/>
    <w:rsid w:val="00D267B5"/>
    <w:rsid w:val="00D332EE"/>
    <w:rsid w:val="00D53F3E"/>
    <w:rsid w:val="00D55D6C"/>
    <w:rsid w:val="00D57C5C"/>
    <w:rsid w:val="00D67D44"/>
    <w:rsid w:val="00DA6293"/>
    <w:rsid w:val="00DB0B6B"/>
    <w:rsid w:val="00DC57A9"/>
    <w:rsid w:val="00DD350A"/>
    <w:rsid w:val="00DE0D6D"/>
    <w:rsid w:val="00DE7C8A"/>
    <w:rsid w:val="00E04042"/>
    <w:rsid w:val="00E06EAB"/>
    <w:rsid w:val="00E07211"/>
    <w:rsid w:val="00E21786"/>
    <w:rsid w:val="00E30906"/>
    <w:rsid w:val="00E30EAC"/>
    <w:rsid w:val="00E32255"/>
    <w:rsid w:val="00E42992"/>
    <w:rsid w:val="00E44E46"/>
    <w:rsid w:val="00E506CD"/>
    <w:rsid w:val="00E60241"/>
    <w:rsid w:val="00E62732"/>
    <w:rsid w:val="00E87577"/>
    <w:rsid w:val="00EF37F9"/>
    <w:rsid w:val="00F07F2A"/>
    <w:rsid w:val="00F20821"/>
    <w:rsid w:val="00F34603"/>
    <w:rsid w:val="00F44673"/>
    <w:rsid w:val="00F74A39"/>
    <w:rsid w:val="00F86003"/>
    <w:rsid w:val="00F9677C"/>
    <w:rsid w:val="00F96A89"/>
    <w:rsid w:val="00FC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79B79-23B8-4010-9CD3-F52B117A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7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E9D7-C758-4E65-B110-563FE092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1</dc:creator>
  <cp:keywords/>
  <dc:description/>
  <cp:lastModifiedBy>User</cp:lastModifiedBy>
  <cp:revision>122</cp:revision>
  <cp:lastPrinted>2022-01-27T07:55:00Z</cp:lastPrinted>
  <dcterms:created xsi:type="dcterms:W3CDTF">2018-09-01T17:37:00Z</dcterms:created>
  <dcterms:modified xsi:type="dcterms:W3CDTF">2023-02-13T15:40:00Z</dcterms:modified>
</cp:coreProperties>
</file>