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79338E" w:rsidRDefault="0079338E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93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курса направления подготовки бакалавров «Инфокоммуникационные технологии и системы связи»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F82F14" w:rsidTr="00CA4854">
        <w:trPr>
          <w:jc w:val="center"/>
        </w:trPr>
        <w:tc>
          <w:tcPr>
            <w:tcW w:w="10173" w:type="dxa"/>
            <w:gridSpan w:val="5"/>
          </w:tcPr>
          <w:p w:rsidR="004C5F9E" w:rsidRPr="00F82F14" w:rsidRDefault="0079338E" w:rsidP="00E00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9A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ИТСб-181</w:t>
            </w:r>
            <w:bookmarkStart w:id="0" w:name="_GoBack"/>
            <w:bookmarkEnd w:id="0"/>
          </w:p>
        </w:tc>
      </w:tr>
      <w:tr w:rsidR="004C5F9E" w:rsidRPr="00F82F14" w:rsidTr="00CA4854">
        <w:trPr>
          <w:jc w:val="center"/>
        </w:trPr>
        <w:tc>
          <w:tcPr>
            <w:tcW w:w="4503" w:type="dxa"/>
            <w:vMerge w:val="restart"/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F82F14" w:rsidTr="00CA4854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F82F14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F82F14" w:rsidRDefault="00097DF7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F14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 и информационные технологии доц. Черных С.В.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5519A2" w:rsidRDefault="00097DF7" w:rsidP="00F8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F14" w:rsidRPr="00551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9A2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5519A2" w:rsidRDefault="00097DF7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A2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5519A2" w:rsidRDefault="00097DF7" w:rsidP="00F8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2F14" w:rsidRPr="005519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51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</w:t>
            </w:r>
            <w:r w:rsidR="00F82F14" w:rsidRPr="005519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519A2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5519A2" w:rsidRDefault="00097DF7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A2">
              <w:rPr>
                <w:rFonts w:ascii="Times New Roman" w:hAnsi="Times New Roman" w:cs="Times New Roman"/>
                <w:bCs/>
                <w:sz w:val="20"/>
                <w:szCs w:val="20"/>
              </w:rPr>
              <w:t>2-01</w:t>
            </w:r>
          </w:p>
        </w:tc>
      </w:tr>
      <w:tr w:rsidR="004C5F9E" w:rsidRPr="00F82F14" w:rsidTr="00CA4854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F82F14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A434C0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Философия доц. Горина Т.С.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Теория вероятностей и математическая статистика ст. преп. Башлаева И.А.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Общая теория связи доц. Семенов Е.С.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Основы построения инфокоммуникационных систем и сетей доц. Кирьянова Н.И.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Лабораторный практикум: Оптика доц. Двужилова Ю.В.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A434C0" w:rsidRPr="00F82F14" w:rsidRDefault="00097DF7" w:rsidP="00A434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Безопасность жизнедеятельности ст. преп. Пономарев И.Н.</w:t>
      </w:r>
    </w:p>
    <w:p w:rsidR="00A434C0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Экономическая оценка инвестиций и инноваций в телекоммуникациях доц. Арепьева Е.Е.</w:t>
      </w:r>
    </w:p>
    <w:p w:rsidR="004E1E84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Автоматизация администрирования инфокоммуникационных систем ст. преп. Пасюк А.О.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Правоведение доц. Кононенко Д.В.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Организационная коммуникация доц. Беликова Е.О.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Социология доц</w:t>
      </w:r>
      <w:r w:rsidR="005519A2">
        <w:rPr>
          <w:rFonts w:ascii="Times New Roman" w:hAnsi="Times New Roman" w:cs="Times New Roman"/>
          <w:sz w:val="18"/>
          <w:szCs w:val="18"/>
        </w:rPr>
        <w:t>.</w:t>
      </w:r>
      <w:r w:rsidRPr="00F82F14">
        <w:rPr>
          <w:rFonts w:ascii="Times New Roman" w:hAnsi="Times New Roman" w:cs="Times New Roman"/>
          <w:sz w:val="18"/>
          <w:szCs w:val="18"/>
        </w:rPr>
        <w:t xml:space="preserve"> Николенко Н.А.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Культурология проф. Макаров А.И.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Теория и практика аргументации доц</w:t>
      </w:r>
      <w:r w:rsidR="005519A2">
        <w:rPr>
          <w:rFonts w:ascii="Times New Roman" w:hAnsi="Times New Roman" w:cs="Times New Roman"/>
          <w:sz w:val="18"/>
          <w:szCs w:val="18"/>
        </w:rPr>
        <w:t>.</w:t>
      </w:r>
      <w:r w:rsidRPr="00F82F14">
        <w:rPr>
          <w:rFonts w:ascii="Times New Roman" w:hAnsi="Times New Roman" w:cs="Times New Roman"/>
          <w:sz w:val="18"/>
          <w:szCs w:val="18"/>
        </w:rPr>
        <w:t xml:space="preserve"> Калашникова Н.А.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Культура общения доц. Харченко С.Ю.</w:t>
      </w:r>
    </w:p>
    <w:p w:rsidR="00097DF7" w:rsidRPr="00F82F14" w:rsidRDefault="00097DF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2F14">
        <w:rPr>
          <w:rFonts w:ascii="Times New Roman" w:hAnsi="Times New Roman" w:cs="Times New Roman"/>
          <w:sz w:val="18"/>
          <w:szCs w:val="18"/>
        </w:rPr>
        <w:t>Прикладная физическая культура (легкая атлетика, ада</w:t>
      </w:r>
      <w:r w:rsidR="00F82F14" w:rsidRPr="00F82F14">
        <w:rPr>
          <w:rFonts w:ascii="Times New Roman" w:hAnsi="Times New Roman" w:cs="Times New Roman"/>
          <w:sz w:val="18"/>
          <w:szCs w:val="18"/>
        </w:rPr>
        <w:t xml:space="preserve">птивная физическая культура) </w:t>
      </w:r>
      <w:r w:rsidRPr="00F82F14">
        <w:rPr>
          <w:rFonts w:ascii="Times New Roman" w:hAnsi="Times New Roman" w:cs="Times New Roman"/>
          <w:sz w:val="18"/>
          <w:szCs w:val="18"/>
        </w:rPr>
        <w:t xml:space="preserve">ст. преп. Никитин С.О., </w:t>
      </w:r>
      <w:r w:rsidR="00F82F14">
        <w:rPr>
          <w:rFonts w:ascii="Times New Roman" w:hAnsi="Times New Roman" w:cs="Times New Roman"/>
          <w:sz w:val="18"/>
          <w:szCs w:val="18"/>
        </w:rPr>
        <w:br/>
      </w:r>
      <w:r w:rsidRPr="00F82F14">
        <w:rPr>
          <w:rFonts w:ascii="Times New Roman" w:hAnsi="Times New Roman" w:cs="Times New Roman"/>
          <w:sz w:val="18"/>
          <w:szCs w:val="18"/>
        </w:rPr>
        <w:t>проф. Коваленко Т.Г., ст.преп.  Кутенков В.Я.</w:t>
      </w:r>
    </w:p>
    <w:p w:rsidR="00097DF7" w:rsidRDefault="00097DF7" w:rsidP="00620107">
      <w:pPr>
        <w:spacing w:after="0"/>
        <w:jc w:val="both"/>
        <w:rPr>
          <w:rFonts w:ascii="Times New Roman" w:hAnsi="Times New Roman" w:cs="Times New Roman"/>
        </w:rPr>
      </w:pPr>
    </w:p>
    <w:p w:rsidR="00F82F14" w:rsidRDefault="00F82F14" w:rsidP="00620107">
      <w:pPr>
        <w:spacing w:after="0"/>
        <w:jc w:val="both"/>
        <w:rPr>
          <w:rFonts w:ascii="Times New Roman" w:hAnsi="Times New Roman" w:cs="Times New Roman"/>
        </w:rPr>
      </w:pPr>
    </w:p>
    <w:p w:rsidR="00F82F14" w:rsidRDefault="00F82F14" w:rsidP="00620107">
      <w:pPr>
        <w:spacing w:after="0"/>
        <w:jc w:val="both"/>
        <w:rPr>
          <w:rFonts w:ascii="Times New Roman" w:hAnsi="Times New Roman" w:cs="Times New Roman"/>
        </w:rPr>
      </w:pPr>
    </w:p>
    <w:p w:rsidR="00F82F14" w:rsidRDefault="00F82F14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5176E"/>
    <w:rsid w:val="00097DF7"/>
    <w:rsid w:val="000D72B9"/>
    <w:rsid w:val="001A09E8"/>
    <w:rsid w:val="001A27DE"/>
    <w:rsid w:val="002367DC"/>
    <w:rsid w:val="0027113F"/>
    <w:rsid w:val="00295DE5"/>
    <w:rsid w:val="0038047E"/>
    <w:rsid w:val="003A43D3"/>
    <w:rsid w:val="003C6B5F"/>
    <w:rsid w:val="004301A4"/>
    <w:rsid w:val="004C5F9E"/>
    <w:rsid w:val="004E1E84"/>
    <w:rsid w:val="005519A2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9338E"/>
    <w:rsid w:val="008450E8"/>
    <w:rsid w:val="00863736"/>
    <w:rsid w:val="00883769"/>
    <w:rsid w:val="0094612C"/>
    <w:rsid w:val="009B0461"/>
    <w:rsid w:val="00A32D3B"/>
    <w:rsid w:val="00A434C0"/>
    <w:rsid w:val="00A451E4"/>
    <w:rsid w:val="00AC10C8"/>
    <w:rsid w:val="00B12AD9"/>
    <w:rsid w:val="00B521FB"/>
    <w:rsid w:val="00BD2760"/>
    <w:rsid w:val="00C41587"/>
    <w:rsid w:val="00C64F43"/>
    <w:rsid w:val="00CA4854"/>
    <w:rsid w:val="00CA598E"/>
    <w:rsid w:val="00D12B34"/>
    <w:rsid w:val="00D42A9B"/>
    <w:rsid w:val="00D96901"/>
    <w:rsid w:val="00E00806"/>
    <w:rsid w:val="00F25683"/>
    <w:rsid w:val="00F77DE7"/>
    <w:rsid w:val="00F82F14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2019-12-12T10:33:00Z</cp:lastPrinted>
  <dcterms:created xsi:type="dcterms:W3CDTF">2019-12-23T07:42:00Z</dcterms:created>
  <dcterms:modified xsi:type="dcterms:W3CDTF">2019-12-23T07:42:00Z</dcterms:modified>
</cp:coreProperties>
</file>