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1660B9" w:rsidRDefault="001660B9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66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курса специальности «Информационная безопасность автоматизированных систем»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1660B9" w:rsidP="00B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066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ИБС-171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904DB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904DB" w:rsidRDefault="004904DB" w:rsidP="004904DB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 xml:space="preserve"> доц. Никишова А.В.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09.01.2020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2-30</w:t>
            </w:r>
          </w:p>
        </w:tc>
      </w:tr>
      <w:tr w:rsidR="004904DB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904DB" w:rsidRPr="00D85C2F" w:rsidRDefault="004904DB" w:rsidP="00490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C2F"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 для решения задач информ</w:t>
            </w:r>
            <w:r w:rsidRPr="00D85C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5C2F">
              <w:rPr>
                <w:rFonts w:ascii="Times New Roman" w:hAnsi="Times New Roman" w:cs="Times New Roman"/>
                <w:sz w:val="18"/>
                <w:szCs w:val="18"/>
              </w:rPr>
              <w:t>ционной безопасности доц.  Бабенко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13.01.2020   1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2-29</w:t>
            </w:r>
          </w:p>
        </w:tc>
      </w:tr>
      <w:tr w:rsidR="004904DB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904DB" w:rsidRDefault="004904DB" w:rsidP="004904DB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 xml:space="preserve">Сети и системы передачи информации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0BD2">
              <w:rPr>
                <w:rFonts w:ascii="Times New Roman" w:hAnsi="Times New Roman" w:cs="Times New Roman"/>
                <w:sz w:val="18"/>
                <w:szCs w:val="18"/>
              </w:rPr>
              <w:t>доц. Бабенко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 xml:space="preserve">17.01.2020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4DB" w:rsidRPr="00311FB5" w:rsidRDefault="00897066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4904DB"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</w:t>
            </w:r>
            <w:r w:rsidR="004904DB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4904DB"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4DB" w:rsidRPr="00311FB5" w:rsidRDefault="004904DB" w:rsidP="0049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</w:tr>
      <w:tr w:rsidR="009717B9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9717B9" w:rsidRPr="00C74B47" w:rsidRDefault="009717B9" w:rsidP="0097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C2F">
              <w:rPr>
                <w:rFonts w:ascii="Times New Roman" w:hAnsi="Times New Roman" w:cs="Times New Roman"/>
                <w:sz w:val="18"/>
                <w:szCs w:val="18"/>
              </w:rPr>
              <w:t>Безопасное программирование доц. Гужаковская К.П.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17B9" w:rsidRPr="00311FB5" w:rsidRDefault="009717B9" w:rsidP="0097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23.01.2020   10:00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17B9" w:rsidRPr="00311FB5" w:rsidRDefault="009717B9" w:rsidP="0097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sz w:val="20"/>
                <w:szCs w:val="20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7B9" w:rsidRPr="00311FB5" w:rsidRDefault="009717B9" w:rsidP="004904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24.01.2020   </w:t>
            </w:r>
            <w:r w:rsidR="004904D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7B9" w:rsidRPr="00311FB5" w:rsidRDefault="009717B9" w:rsidP="009717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FB5">
              <w:rPr>
                <w:rFonts w:ascii="Times New Roman" w:hAnsi="Times New Roman" w:cs="Times New Roman"/>
                <w:bCs/>
                <w:sz w:val="20"/>
                <w:szCs w:val="20"/>
              </w:rPr>
              <w:t>2-29</w:t>
            </w:r>
          </w:p>
        </w:tc>
      </w:tr>
      <w:tr w:rsidR="009717B9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7B9" w:rsidRDefault="009717B9" w:rsidP="00971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1660B9" w:rsidRDefault="009717B9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Электроника и схемотехника</w:t>
      </w:r>
      <w:r w:rsidRPr="004C7354">
        <w:rPr>
          <w:rFonts w:ascii="Times New Roman" w:hAnsi="Times New Roman" w:cs="Times New Roman"/>
          <w:sz w:val="18"/>
          <w:szCs w:val="18"/>
        </w:rPr>
        <w:t xml:space="preserve"> проф. Афанасьев А.М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717B9" w:rsidRDefault="009717B9" w:rsidP="009717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354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 xml:space="preserve">езопасность систем баз данных </w:t>
      </w:r>
      <w:r w:rsidRPr="004C7354">
        <w:rPr>
          <w:rFonts w:ascii="Times New Roman" w:hAnsi="Times New Roman" w:cs="Times New Roman"/>
          <w:sz w:val="18"/>
          <w:szCs w:val="18"/>
        </w:rPr>
        <w:t>доц.  Бабенко А.А.</w:t>
      </w:r>
    </w:p>
    <w:p w:rsidR="009717B9" w:rsidRDefault="009717B9" w:rsidP="009717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354">
        <w:rPr>
          <w:rFonts w:ascii="Times New Roman" w:hAnsi="Times New Roman" w:cs="Times New Roman"/>
          <w:sz w:val="18"/>
          <w:szCs w:val="18"/>
        </w:rPr>
        <w:t>Исследование операций и теория игр доц.  Бабенко А.А.</w:t>
      </w:r>
    </w:p>
    <w:p w:rsidR="009717B9" w:rsidRDefault="009717B9" w:rsidP="009717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354">
        <w:rPr>
          <w:rFonts w:ascii="Times New Roman" w:hAnsi="Times New Roman" w:cs="Times New Roman"/>
          <w:sz w:val="18"/>
          <w:szCs w:val="18"/>
        </w:rPr>
        <w:t>Основы управленческой деятельности доц.  Кузнецова М.А.</w:t>
      </w:r>
    </w:p>
    <w:p w:rsidR="009717B9" w:rsidRPr="001660B9" w:rsidRDefault="009717B9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437D5E" w:rsidRDefault="009717B9" w:rsidP="00620107">
      <w:pPr>
        <w:spacing w:after="0"/>
        <w:jc w:val="both"/>
        <w:rPr>
          <w:rFonts w:ascii="Times New Roman" w:hAnsi="Times New Roman" w:cs="Times New Roman"/>
        </w:rPr>
      </w:pPr>
      <w:r w:rsidRPr="004C7354">
        <w:rPr>
          <w:rFonts w:ascii="Times New Roman" w:hAnsi="Times New Roman" w:cs="Times New Roman"/>
          <w:sz w:val="18"/>
          <w:szCs w:val="18"/>
        </w:rPr>
        <w:t>Документоведение: работа с информацией ограниченного доступа доц.  Голубев Ю.Н.</w:t>
      </w:r>
    </w:p>
    <w:p w:rsidR="009717B9" w:rsidRPr="009717B9" w:rsidRDefault="009717B9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717B9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(легкая атлетика, адаптивная физическая культура) ст.преп. Гладкова Т.В., </w:t>
      </w:r>
      <w:r>
        <w:rPr>
          <w:rFonts w:ascii="Times New Roman" w:hAnsi="Times New Roman" w:cs="Times New Roman"/>
          <w:sz w:val="18"/>
          <w:szCs w:val="18"/>
        </w:rPr>
        <w:br/>
      </w:r>
      <w:r w:rsidRPr="009717B9">
        <w:rPr>
          <w:rFonts w:ascii="Times New Roman" w:hAnsi="Times New Roman" w:cs="Times New Roman"/>
          <w:sz w:val="18"/>
          <w:szCs w:val="18"/>
        </w:rPr>
        <w:t>ст. преп. Кутенков В.Я., проф. Коваленко</w:t>
      </w:r>
      <w:r w:rsidR="00897066">
        <w:rPr>
          <w:rFonts w:ascii="Times New Roman" w:hAnsi="Times New Roman" w:cs="Times New Roman"/>
          <w:sz w:val="18"/>
          <w:szCs w:val="18"/>
        </w:rPr>
        <w:t xml:space="preserve"> Т.Г.</w:t>
      </w:r>
    </w:p>
    <w:p w:rsidR="009717B9" w:rsidRDefault="009717B9" w:rsidP="00620107">
      <w:pPr>
        <w:spacing w:after="0"/>
        <w:jc w:val="both"/>
        <w:rPr>
          <w:rFonts w:ascii="Times New Roman" w:hAnsi="Times New Roman" w:cs="Times New Roman"/>
        </w:rPr>
      </w:pPr>
    </w:p>
    <w:p w:rsidR="004904DB" w:rsidRDefault="004904DB" w:rsidP="00620107">
      <w:pPr>
        <w:spacing w:after="0"/>
        <w:jc w:val="both"/>
        <w:rPr>
          <w:rFonts w:ascii="Times New Roman" w:hAnsi="Times New Roman" w:cs="Times New Roman"/>
        </w:rPr>
      </w:pPr>
    </w:p>
    <w:p w:rsidR="004904DB" w:rsidRDefault="004904DB" w:rsidP="00620107">
      <w:pPr>
        <w:spacing w:after="0"/>
        <w:jc w:val="both"/>
        <w:rPr>
          <w:rFonts w:ascii="Times New Roman" w:hAnsi="Times New Roman" w:cs="Times New Roman"/>
        </w:rPr>
      </w:pPr>
    </w:p>
    <w:p w:rsidR="004904DB" w:rsidRDefault="004904DB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340AB1"/>
    <w:rsid w:val="00360713"/>
    <w:rsid w:val="003619B6"/>
    <w:rsid w:val="0038047E"/>
    <w:rsid w:val="0039516D"/>
    <w:rsid w:val="003A43D3"/>
    <w:rsid w:val="003C6B5F"/>
    <w:rsid w:val="004102B0"/>
    <w:rsid w:val="004301A4"/>
    <w:rsid w:val="00431FE7"/>
    <w:rsid w:val="00437D5E"/>
    <w:rsid w:val="004904DB"/>
    <w:rsid w:val="004C5F9E"/>
    <w:rsid w:val="004C6A15"/>
    <w:rsid w:val="004E1E84"/>
    <w:rsid w:val="0050664C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83769"/>
    <w:rsid w:val="00897066"/>
    <w:rsid w:val="0094612C"/>
    <w:rsid w:val="009717B9"/>
    <w:rsid w:val="009B0461"/>
    <w:rsid w:val="00A16F16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A4854"/>
    <w:rsid w:val="00CA598E"/>
    <w:rsid w:val="00CA5AB7"/>
    <w:rsid w:val="00D12B34"/>
    <w:rsid w:val="00D1773C"/>
    <w:rsid w:val="00D25DF9"/>
    <w:rsid w:val="00D96901"/>
    <w:rsid w:val="00E00806"/>
    <w:rsid w:val="00E21BE3"/>
    <w:rsid w:val="00EA7045"/>
    <w:rsid w:val="00EB086F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2019-12-12T11:07:00Z</cp:lastPrinted>
  <dcterms:created xsi:type="dcterms:W3CDTF">2019-12-23T07:46:00Z</dcterms:created>
  <dcterms:modified xsi:type="dcterms:W3CDTF">2019-12-23T07:46:00Z</dcterms:modified>
</cp:coreProperties>
</file>