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53" w:rsidRPr="00A12EF6" w:rsidRDefault="00CF7853" w:rsidP="00CF7853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УТВЕРЖДАЮ</w:t>
      </w:r>
    </w:p>
    <w:p w:rsidR="00CF7853" w:rsidRPr="00A12EF6" w:rsidRDefault="00CF7853" w:rsidP="00CF7853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A12EF6">
        <w:rPr>
          <w:rFonts w:ascii="Times New Roman" w:hAnsi="Times New Roman"/>
          <w:b/>
          <w:sz w:val="24"/>
          <w:szCs w:val="24"/>
        </w:rPr>
        <w:t>иректор</w:t>
      </w:r>
    </w:p>
    <w:p w:rsidR="00CF7853" w:rsidRPr="00A12EF6" w:rsidRDefault="00CF7853" w:rsidP="00CF7853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sz w:val="24"/>
          <w:szCs w:val="24"/>
        </w:rPr>
        <w:t>М.Ю. Фадеева</w:t>
      </w:r>
    </w:p>
    <w:p w:rsidR="00CF7853" w:rsidRPr="00A12EF6" w:rsidRDefault="00CF7853" w:rsidP="00CF7853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«__</w:t>
      </w:r>
      <w:proofErr w:type="gramStart"/>
      <w:r w:rsidRPr="00A12EF6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A12EF6">
        <w:rPr>
          <w:rFonts w:ascii="Times New Roman" w:hAnsi="Times New Roman"/>
          <w:b/>
          <w:sz w:val="24"/>
          <w:szCs w:val="24"/>
        </w:rPr>
        <w:t>_____________2025 г.</w:t>
      </w:r>
    </w:p>
    <w:p w:rsidR="00CF7853" w:rsidRPr="00C114F5" w:rsidRDefault="00CF7853" w:rsidP="00CF7853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highlight w:val="yellow"/>
        </w:rPr>
      </w:pPr>
    </w:p>
    <w:p w:rsidR="00CF7853" w:rsidRPr="00FE627B" w:rsidRDefault="00CF7853" w:rsidP="00CF7853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12EF6">
        <w:rPr>
          <w:rFonts w:ascii="Times New Roman" w:hAnsi="Times New Roman"/>
          <w:b/>
          <w:sz w:val="28"/>
          <w:szCs w:val="28"/>
        </w:rPr>
        <w:t>РАСПИСАНИЕ</w:t>
      </w:r>
      <w:r w:rsidRPr="00A12EF6">
        <w:rPr>
          <w:rStyle w:val="ab"/>
          <w:b/>
          <w:sz w:val="28"/>
          <w:szCs w:val="28"/>
        </w:rPr>
        <w:footnoteReference w:id="1"/>
      </w:r>
    </w:p>
    <w:p w:rsidR="00A21D66" w:rsidRPr="00065449" w:rsidRDefault="00A21D66" w:rsidP="00A21D6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eastAsia="Calibri" w:hAnsi="Times New Roman"/>
          <w:b/>
          <w:sz w:val="24"/>
          <w:szCs w:val="24"/>
        </w:rPr>
        <w:t>ликвидации академических задолженностей по результатам</w:t>
      </w:r>
    </w:p>
    <w:p w:rsidR="00A21D66" w:rsidRPr="00065449" w:rsidRDefault="00A21D66" w:rsidP="00A21D6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eastAsia="Calibri" w:hAnsi="Times New Roman"/>
          <w:b/>
          <w:sz w:val="24"/>
          <w:szCs w:val="24"/>
        </w:rPr>
        <w:t xml:space="preserve">летней </w:t>
      </w:r>
      <w:proofErr w:type="spellStart"/>
      <w:r w:rsidRPr="00065449">
        <w:rPr>
          <w:rFonts w:ascii="Times New Roman" w:eastAsia="Calibri" w:hAnsi="Times New Roman"/>
          <w:b/>
          <w:sz w:val="24"/>
          <w:szCs w:val="24"/>
        </w:rPr>
        <w:t>зач</w:t>
      </w:r>
      <w:r w:rsidR="00901497" w:rsidRPr="00065449">
        <w:rPr>
          <w:rFonts w:ascii="Times New Roman" w:eastAsia="Calibri" w:hAnsi="Times New Roman"/>
          <w:b/>
          <w:sz w:val="24"/>
          <w:szCs w:val="24"/>
        </w:rPr>
        <w:t>ётно</w:t>
      </w:r>
      <w:proofErr w:type="spellEnd"/>
      <w:r w:rsidR="00901497" w:rsidRPr="00065449">
        <w:rPr>
          <w:rFonts w:ascii="Times New Roman" w:eastAsia="Calibri" w:hAnsi="Times New Roman"/>
          <w:b/>
          <w:sz w:val="24"/>
          <w:szCs w:val="24"/>
        </w:rPr>
        <w:t>-экзаменационной сессии 2024</w:t>
      </w:r>
      <w:r w:rsidRPr="00065449">
        <w:rPr>
          <w:rFonts w:ascii="Times New Roman" w:eastAsia="Calibri" w:hAnsi="Times New Roman"/>
          <w:b/>
          <w:sz w:val="24"/>
          <w:szCs w:val="24"/>
        </w:rPr>
        <w:t>/20</w:t>
      </w:r>
      <w:r w:rsidRPr="00065449">
        <w:rPr>
          <w:rFonts w:ascii="Times New Roman" w:hAnsi="Times New Roman"/>
          <w:b/>
          <w:sz w:val="24"/>
          <w:szCs w:val="24"/>
        </w:rPr>
        <w:t>2</w:t>
      </w:r>
      <w:r w:rsidR="00901497" w:rsidRPr="00065449">
        <w:rPr>
          <w:rFonts w:ascii="Times New Roman" w:eastAsia="Calibri" w:hAnsi="Times New Roman"/>
          <w:b/>
          <w:sz w:val="24"/>
          <w:szCs w:val="24"/>
        </w:rPr>
        <w:t>5</w:t>
      </w:r>
      <w:r w:rsidRPr="00065449">
        <w:rPr>
          <w:rFonts w:ascii="Times New Roman" w:eastAsia="Calibri" w:hAnsi="Times New Roman"/>
          <w:b/>
          <w:sz w:val="24"/>
          <w:szCs w:val="24"/>
        </w:rPr>
        <w:t xml:space="preserve"> учебного года</w:t>
      </w:r>
    </w:p>
    <w:p w:rsidR="00A21D66" w:rsidRPr="00065449" w:rsidRDefault="00A21D66" w:rsidP="00A21D6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eastAsia="Calibri" w:hAnsi="Times New Roman"/>
          <w:b/>
          <w:sz w:val="24"/>
          <w:szCs w:val="24"/>
        </w:rPr>
        <w:t xml:space="preserve">(для студентов очной формы обучения, </w:t>
      </w:r>
    </w:p>
    <w:p w:rsidR="00A21D66" w:rsidRDefault="00A21D66" w:rsidP="00A21D6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eastAsia="Calibri" w:hAnsi="Times New Roman"/>
          <w:b/>
          <w:sz w:val="24"/>
          <w:szCs w:val="24"/>
        </w:rPr>
        <w:t>ПОВТОРНО, С КОМИССИЕЙ)</w:t>
      </w:r>
    </w:p>
    <w:p w:rsidR="00973E59" w:rsidRPr="00065449" w:rsidRDefault="00973E59" w:rsidP="00A21D6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</w:rPr>
        <w:t>о кафедре русской филологии и журналистики</w:t>
      </w:r>
    </w:p>
    <w:p w:rsidR="00A21D66" w:rsidRPr="00065449" w:rsidRDefault="00A21D66" w:rsidP="00A21D6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u w:val="single"/>
        </w:rPr>
      </w:pPr>
    </w:p>
    <w:tbl>
      <w:tblPr>
        <w:tblW w:w="95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29"/>
        <w:gridCol w:w="2400"/>
        <w:gridCol w:w="1559"/>
        <w:gridCol w:w="1808"/>
      </w:tblGrid>
      <w:tr w:rsidR="00A21D66" w:rsidRPr="00065449" w:rsidTr="005D68C3">
        <w:tc>
          <w:tcPr>
            <w:tcW w:w="675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п/п</w:t>
            </w:r>
          </w:p>
        </w:tc>
        <w:tc>
          <w:tcPr>
            <w:tcW w:w="3129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Дисциплина</w:t>
            </w:r>
          </w:p>
        </w:tc>
        <w:tc>
          <w:tcPr>
            <w:tcW w:w="240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Дата, время</w:t>
            </w:r>
          </w:p>
        </w:tc>
        <w:tc>
          <w:tcPr>
            <w:tcW w:w="1808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Группа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Политическая журналистика</w:t>
            </w:r>
          </w:p>
        </w:tc>
        <w:tc>
          <w:tcPr>
            <w:tcW w:w="2400" w:type="dxa"/>
            <w:shd w:val="clear" w:color="auto" w:fill="auto"/>
          </w:tcPr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Е.В.</w:t>
            </w:r>
          </w:p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Чубай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551AAD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27.05.2025, 13.40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Деловая журналистика</w:t>
            </w:r>
          </w:p>
        </w:tc>
        <w:tc>
          <w:tcPr>
            <w:tcW w:w="2400" w:type="dxa"/>
            <w:shd w:val="clear" w:color="auto" w:fill="auto"/>
          </w:tcPr>
          <w:p w:rsidR="005809E4" w:rsidRPr="00065449" w:rsidRDefault="005809E4" w:rsidP="005809E4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5809E4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Козлова О.А.</w:t>
            </w:r>
          </w:p>
          <w:p w:rsidR="005809E4" w:rsidRPr="00065449" w:rsidRDefault="005809E4" w:rsidP="005809E4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544573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27.05.2025, 13.00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3.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Профессиональные коммуникации в журналистике</w:t>
            </w:r>
          </w:p>
        </w:tc>
        <w:tc>
          <w:tcPr>
            <w:tcW w:w="2400" w:type="dxa"/>
            <w:shd w:val="clear" w:color="auto" w:fill="auto"/>
          </w:tcPr>
          <w:p w:rsidR="005809E4" w:rsidRPr="00065449" w:rsidRDefault="005809E4" w:rsidP="005809E4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5809E4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Чубай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С.А.</w:t>
            </w:r>
          </w:p>
          <w:p w:rsidR="005809E4" w:rsidRPr="00065449" w:rsidRDefault="005809E4" w:rsidP="005809E4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BC72A2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27.06.2025, 12.00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4. 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Маркетинговые коммуникации и </w:t>
            </w:r>
            <w:proofErr w:type="spellStart"/>
            <w:r w:rsidRPr="00065449">
              <w:rPr>
                <w:color w:val="2C2D2E"/>
                <w:sz w:val="20"/>
                <w:szCs w:val="20"/>
              </w:rPr>
              <w:t>массмедиа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122BFB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Виньков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В.И.</w:t>
            </w:r>
          </w:p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65541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27.05.2025, 16.30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5.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Технологии манипуляции и </w:t>
            </w:r>
            <w:proofErr w:type="spellStart"/>
            <w:r w:rsidRPr="00065449">
              <w:rPr>
                <w:color w:val="2C2D2E"/>
                <w:sz w:val="20"/>
                <w:szCs w:val="20"/>
              </w:rPr>
              <w:t>массмедиа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Е.В.</w:t>
            </w:r>
          </w:p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Чубай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035555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27.05.2025, 13.40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6.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История зарубежной журналистики </w:t>
            </w:r>
          </w:p>
        </w:tc>
        <w:tc>
          <w:tcPr>
            <w:tcW w:w="2400" w:type="dxa"/>
            <w:shd w:val="clear" w:color="auto" w:fill="auto"/>
          </w:tcPr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122BFB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Млечко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А.В.</w:t>
            </w:r>
          </w:p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2A4452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27</w:t>
            </w:r>
            <w:r w:rsidR="008F14FC" w:rsidRPr="00065449">
              <w:rPr>
                <w:color w:val="2C2D2E"/>
                <w:sz w:val="20"/>
                <w:szCs w:val="20"/>
              </w:rPr>
              <w:t>.05.2025, 10.00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7.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2400" w:type="dxa"/>
            <w:shd w:val="clear" w:color="auto" w:fill="auto"/>
          </w:tcPr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Е.В.</w:t>
            </w:r>
          </w:p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Чубай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035555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27.05.2025, 13.40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8.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История русской литературы </w:t>
            </w:r>
            <w:r w:rsidRPr="00065449">
              <w:rPr>
                <w:color w:val="2C2D2E"/>
                <w:sz w:val="20"/>
                <w:szCs w:val="20"/>
                <w:lang w:val="en-US"/>
              </w:rPr>
              <w:t>XX</w:t>
            </w:r>
            <w:r w:rsidRPr="00065449">
              <w:rPr>
                <w:color w:val="2C2D2E"/>
                <w:sz w:val="20"/>
                <w:szCs w:val="20"/>
              </w:rPr>
              <w:t xml:space="preserve"> века: 60-90 е годы</w:t>
            </w:r>
          </w:p>
        </w:tc>
        <w:tc>
          <w:tcPr>
            <w:tcW w:w="2400" w:type="dxa"/>
            <w:shd w:val="clear" w:color="auto" w:fill="auto"/>
          </w:tcPr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122BFB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Овечкина Е.А.</w:t>
            </w:r>
          </w:p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D24392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27.05.2025, 11.30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9.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Методика анализа художественного текста</w:t>
            </w:r>
          </w:p>
        </w:tc>
        <w:tc>
          <w:tcPr>
            <w:tcW w:w="2400" w:type="dxa"/>
            <w:shd w:val="clear" w:color="auto" w:fill="auto"/>
          </w:tcPr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122BFB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Стародубцева Н.А.</w:t>
            </w:r>
          </w:p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Сафонова И.А.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F56E28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22.05.2025, 15.20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ПОб-202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10.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Активные процессы в современном русском языке</w:t>
            </w:r>
          </w:p>
        </w:tc>
        <w:tc>
          <w:tcPr>
            <w:tcW w:w="2400" w:type="dxa"/>
            <w:shd w:val="clear" w:color="auto" w:fill="auto"/>
          </w:tcPr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122BFB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Тупикова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Н.А.</w:t>
            </w:r>
          </w:p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Стародубцева Н.А.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0A5792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22.05.2025, 15.00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ПОб-202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11. 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Методика научно-исследовательской работы студентов и школьников по литературе</w:t>
            </w:r>
          </w:p>
        </w:tc>
        <w:tc>
          <w:tcPr>
            <w:tcW w:w="2400" w:type="dxa"/>
            <w:shd w:val="clear" w:color="auto" w:fill="auto"/>
          </w:tcPr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122BFB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Овечкина Е.А.</w:t>
            </w:r>
          </w:p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Стародубцева Н.А.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D24392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20.05.2025, 13.40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ПОб-202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12.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педагогическая практика</w:t>
            </w:r>
          </w:p>
        </w:tc>
        <w:tc>
          <w:tcPr>
            <w:tcW w:w="2400" w:type="dxa"/>
            <w:shd w:val="clear" w:color="auto" w:fill="auto"/>
          </w:tcPr>
          <w:p w:rsidR="00122BFB" w:rsidRPr="00065449" w:rsidRDefault="00122BFB" w:rsidP="009606AE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</w:t>
            </w:r>
            <w:r w:rsidR="009606AE" w:rsidRPr="00065449">
              <w:rPr>
                <w:color w:val="2C2D2E"/>
                <w:sz w:val="20"/>
                <w:szCs w:val="20"/>
              </w:rPr>
              <w:t xml:space="preserve"> Е.Г.</w:t>
            </w:r>
          </w:p>
          <w:p w:rsidR="00901497" w:rsidRPr="00065449" w:rsidRDefault="00901497" w:rsidP="009606AE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Харченко С.Ю.</w:t>
            </w:r>
          </w:p>
          <w:p w:rsidR="009606AE" w:rsidRPr="00065449" w:rsidRDefault="009606AE" w:rsidP="009606AE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Стародубцева Н.А.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572AD5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22.05.2025, 10.00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ПОб-202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13.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2400" w:type="dxa"/>
            <w:shd w:val="clear" w:color="auto" w:fill="auto"/>
          </w:tcPr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Стародубцева Н.А.</w:t>
            </w:r>
          </w:p>
          <w:p w:rsidR="00901497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Сафонова И.А.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F56E28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22.05.2025, 15.20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ПОб-202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14.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История зарубежной литературы второй половины </w:t>
            </w:r>
            <w:r w:rsidRPr="00065449">
              <w:rPr>
                <w:color w:val="2C2D2E"/>
                <w:sz w:val="20"/>
                <w:szCs w:val="20"/>
                <w:lang w:val="en-US"/>
              </w:rPr>
              <w:t>XX</w:t>
            </w:r>
            <w:r w:rsidRPr="00065449">
              <w:rPr>
                <w:color w:val="2C2D2E"/>
                <w:sz w:val="20"/>
                <w:szCs w:val="20"/>
              </w:rPr>
              <w:t xml:space="preserve"> века</w:t>
            </w:r>
          </w:p>
        </w:tc>
        <w:tc>
          <w:tcPr>
            <w:tcW w:w="2400" w:type="dxa"/>
            <w:shd w:val="clear" w:color="auto" w:fill="auto"/>
          </w:tcPr>
          <w:p w:rsidR="009606AE" w:rsidRPr="00065449" w:rsidRDefault="009606AE" w:rsidP="009606AE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9606AE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Карслиева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Д.К.</w:t>
            </w:r>
          </w:p>
          <w:p w:rsidR="009606AE" w:rsidRPr="00065449" w:rsidRDefault="009606AE" w:rsidP="009606AE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lastRenderedPageBreak/>
              <w:t>Стародубцева Н.А.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84181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lastRenderedPageBreak/>
              <w:t>26.05.2025, 10.00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Теория текста</w:t>
            </w:r>
          </w:p>
        </w:tc>
        <w:tc>
          <w:tcPr>
            <w:tcW w:w="2400" w:type="dxa"/>
            <w:shd w:val="clear" w:color="auto" w:fill="auto"/>
          </w:tcPr>
          <w:p w:rsidR="009606AE" w:rsidRPr="00065449" w:rsidRDefault="009606AE" w:rsidP="009606AE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9606AE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Сидорова Е.Г.</w:t>
            </w:r>
          </w:p>
          <w:p w:rsidR="009606AE" w:rsidRPr="00065449" w:rsidRDefault="009606AE" w:rsidP="009606AE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Стародубцева Н.А.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F6500A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26.05.2025, 8.30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16.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Лингвистические основ</w:t>
            </w:r>
            <w:r w:rsidR="00F55698" w:rsidRPr="00065449">
              <w:rPr>
                <w:color w:val="2C2D2E"/>
                <w:sz w:val="20"/>
                <w:szCs w:val="20"/>
              </w:rPr>
              <w:t>ы</w:t>
            </w:r>
            <w:r w:rsidRPr="00065449">
              <w:rPr>
                <w:color w:val="2C2D2E"/>
                <w:sz w:val="20"/>
                <w:szCs w:val="20"/>
              </w:rPr>
              <w:t xml:space="preserve"> обработки текстов</w:t>
            </w:r>
          </w:p>
        </w:tc>
        <w:tc>
          <w:tcPr>
            <w:tcW w:w="2400" w:type="dxa"/>
            <w:shd w:val="clear" w:color="auto" w:fill="auto"/>
          </w:tcPr>
          <w:p w:rsidR="009606AE" w:rsidRPr="00065449" w:rsidRDefault="00A12275" w:rsidP="00A12275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A12275" w:rsidP="00A12275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Ш</w:t>
            </w:r>
            <w:r w:rsidR="00901497" w:rsidRPr="00065449">
              <w:rPr>
                <w:b/>
                <w:color w:val="2C2D2E"/>
                <w:sz w:val="20"/>
                <w:szCs w:val="20"/>
              </w:rPr>
              <w:t>ептухина</w:t>
            </w:r>
            <w:proofErr w:type="spellEnd"/>
            <w:r w:rsidR="00901497" w:rsidRPr="00065449">
              <w:rPr>
                <w:b/>
                <w:color w:val="2C2D2E"/>
                <w:sz w:val="20"/>
                <w:szCs w:val="20"/>
              </w:rPr>
              <w:t xml:space="preserve"> Е.М.</w:t>
            </w:r>
          </w:p>
          <w:p w:rsidR="00A12275" w:rsidRPr="00065449" w:rsidRDefault="00A12275" w:rsidP="00A12275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Стародубцева Н.А.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9F4A6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26.05.2025, 15.20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17.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Основы социолингвистики</w:t>
            </w:r>
          </w:p>
        </w:tc>
        <w:tc>
          <w:tcPr>
            <w:tcW w:w="2400" w:type="dxa"/>
            <w:shd w:val="clear" w:color="auto" w:fill="auto"/>
          </w:tcPr>
          <w:p w:rsidR="00A12275" w:rsidRPr="00065449" w:rsidRDefault="00A12275" w:rsidP="00A12275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A12275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Сафонова И.А.</w:t>
            </w:r>
          </w:p>
          <w:p w:rsidR="00A12275" w:rsidRPr="00065449" w:rsidRDefault="00A12275" w:rsidP="00A12275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Стародубцева Н.А.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727499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27.05.2025, 15.20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18.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2400" w:type="dxa"/>
            <w:shd w:val="clear" w:color="auto" w:fill="auto"/>
          </w:tcPr>
          <w:p w:rsidR="00901497" w:rsidRPr="00065449" w:rsidRDefault="00901497" w:rsidP="00A12275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Дмитриева Е.Г.</w:t>
            </w:r>
          </w:p>
          <w:p w:rsidR="00A12275" w:rsidRPr="00065449" w:rsidRDefault="00A12275" w:rsidP="00A12275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Стародубцева Н.А.</w:t>
            </w:r>
          </w:p>
          <w:p w:rsidR="00A12275" w:rsidRPr="00065449" w:rsidRDefault="00A12275" w:rsidP="00A12275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Сафонова И.А.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797503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27.05.2025, 12.00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19.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педагогическая практика</w:t>
            </w:r>
          </w:p>
        </w:tc>
        <w:tc>
          <w:tcPr>
            <w:tcW w:w="2400" w:type="dxa"/>
            <w:shd w:val="clear" w:color="auto" w:fill="auto"/>
          </w:tcPr>
          <w:p w:rsidR="009606AE" w:rsidRPr="00065449" w:rsidRDefault="009606AE" w:rsidP="009606AE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606AE" w:rsidRPr="00065449" w:rsidRDefault="009606AE" w:rsidP="009606AE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Харченко С.Ю.</w:t>
            </w:r>
          </w:p>
          <w:p w:rsidR="00901497" w:rsidRPr="00065449" w:rsidRDefault="009606AE" w:rsidP="009606AE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Стародубцева Н.А.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572AD5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</w:t>
            </w:r>
            <w:r w:rsidR="00035555" w:rsidRPr="00065449">
              <w:rPr>
                <w:color w:val="2C2D2E"/>
                <w:sz w:val="20"/>
                <w:szCs w:val="20"/>
              </w:rPr>
              <w:t>.05.2025, 10.00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20.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История русской литературы </w:t>
            </w:r>
            <w:r w:rsidRPr="00065449">
              <w:rPr>
                <w:color w:val="2C2D2E"/>
                <w:sz w:val="20"/>
                <w:szCs w:val="20"/>
                <w:lang w:val="en-US"/>
              </w:rPr>
              <w:t>XX</w:t>
            </w:r>
            <w:r w:rsidRPr="00065449">
              <w:rPr>
                <w:color w:val="2C2D2E"/>
                <w:sz w:val="20"/>
                <w:szCs w:val="20"/>
              </w:rPr>
              <w:t xml:space="preserve"> века: 60-90-е годы</w:t>
            </w:r>
          </w:p>
        </w:tc>
        <w:tc>
          <w:tcPr>
            <w:tcW w:w="2400" w:type="dxa"/>
            <w:shd w:val="clear" w:color="auto" w:fill="auto"/>
          </w:tcPr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Овечкина Е.А.</w:t>
            </w:r>
          </w:p>
          <w:p w:rsidR="00901497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Стародубцева Н.А.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D24392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27.05.2025, 11.30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21.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2400" w:type="dxa"/>
            <w:shd w:val="clear" w:color="auto" w:fill="auto"/>
          </w:tcPr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Чубай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С.А.</w:t>
            </w:r>
          </w:p>
          <w:p w:rsidR="00901497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E62BCD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29</w:t>
            </w:r>
            <w:r w:rsidR="00BC72A2" w:rsidRPr="00065449">
              <w:rPr>
                <w:color w:val="2C2D2E"/>
                <w:sz w:val="20"/>
                <w:szCs w:val="20"/>
              </w:rPr>
              <w:t>.05.2025, 12.00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Жм-231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22.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профессионально-творческая практика</w:t>
            </w:r>
          </w:p>
        </w:tc>
        <w:tc>
          <w:tcPr>
            <w:tcW w:w="2400" w:type="dxa"/>
            <w:shd w:val="clear" w:color="auto" w:fill="auto"/>
          </w:tcPr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Е.В.</w:t>
            </w:r>
          </w:p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Чубай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E62BCD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29</w:t>
            </w:r>
            <w:r w:rsidR="00C6678D" w:rsidRPr="00065449">
              <w:rPr>
                <w:color w:val="2C2D2E"/>
                <w:sz w:val="20"/>
                <w:szCs w:val="20"/>
              </w:rPr>
              <w:t>.05.2025, 13.40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Жм-231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23.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педагогическая практика</w:t>
            </w:r>
          </w:p>
        </w:tc>
        <w:tc>
          <w:tcPr>
            <w:tcW w:w="2400" w:type="dxa"/>
            <w:shd w:val="clear" w:color="auto" w:fill="auto"/>
          </w:tcPr>
          <w:p w:rsidR="005809E4" w:rsidRPr="00065449" w:rsidRDefault="005809E4" w:rsidP="005809E4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5809E4" w:rsidRPr="00065449" w:rsidRDefault="005809E4" w:rsidP="005809E4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Козлова О.А.</w:t>
            </w:r>
          </w:p>
          <w:p w:rsidR="00901497" w:rsidRPr="00065449" w:rsidRDefault="005809E4" w:rsidP="005809E4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E62BCD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29</w:t>
            </w:r>
            <w:r w:rsidR="00926EF9" w:rsidRPr="00065449">
              <w:rPr>
                <w:color w:val="2C2D2E"/>
                <w:sz w:val="20"/>
                <w:szCs w:val="20"/>
              </w:rPr>
              <w:t>.05.2025, 13.00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Жм-231</w:t>
            </w:r>
          </w:p>
        </w:tc>
      </w:tr>
      <w:tr w:rsidR="00901497" w:rsidRPr="00065449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24.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2400" w:type="dxa"/>
            <w:shd w:val="clear" w:color="auto" w:fill="auto"/>
          </w:tcPr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Е.В.</w:t>
            </w:r>
          </w:p>
          <w:p w:rsidR="00901497" w:rsidRPr="00065449" w:rsidRDefault="00901497" w:rsidP="00901497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Чубай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E62BCD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29</w:t>
            </w:r>
            <w:r w:rsidR="00BC72A2" w:rsidRPr="00065449">
              <w:rPr>
                <w:color w:val="2C2D2E"/>
                <w:sz w:val="20"/>
                <w:szCs w:val="20"/>
              </w:rPr>
              <w:t>.05.2025, 13.40</w:t>
            </w:r>
          </w:p>
        </w:tc>
        <w:tc>
          <w:tcPr>
            <w:tcW w:w="1808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Жм-231</w:t>
            </w:r>
          </w:p>
        </w:tc>
      </w:tr>
      <w:tr w:rsidR="00901497" w:rsidRPr="00023FBB" w:rsidTr="005D68C3">
        <w:tc>
          <w:tcPr>
            <w:tcW w:w="675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25.</w:t>
            </w:r>
          </w:p>
        </w:tc>
        <w:tc>
          <w:tcPr>
            <w:tcW w:w="3129" w:type="dxa"/>
            <w:shd w:val="clear" w:color="auto" w:fill="auto"/>
          </w:tcPr>
          <w:p w:rsidR="00901497" w:rsidRPr="00065449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Профессионально-творческий практикум</w:t>
            </w:r>
          </w:p>
        </w:tc>
        <w:tc>
          <w:tcPr>
            <w:tcW w:w="2400" w:type="dxa"/>
            <w:shd w:val="clear" w:color="auto" w:fill="auto"/>
          </w:tcPr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  <w:p w:rsidR="00122BFB" w:rsidRPr="00065449" w:rsidRDefault="00122BFB" w:rsidP="00122BFB">
            <w:pPr>
              <w:pStyle w:val="a4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b/>
                <w:color w:val="2C2D2E"/>
                <w:sz w:val="20"/>
                <w:szCs w:val="20"/>
              </w:rPr>
              <w:t>Виньков</w:t>
            </w:r>
            <w:proofErr w:type="spellEnd"/>
            <w:r w:rsidRPr="00065449">
              <w:rPr>
                <w:b/>
                <w:color w:val="2C2D2E"/>
                <w:sz w:val="20"/>
                <w:szCs w:val="20"/>
              </w:rPr>
              <w:t xml:space="preserve"> В.И.</w:t>
            </w:r>
          </w:p>
          <w:p w:rsidR="00901497" w:rsidRPr="00065449" w:rsidRDefault="00122BFB" w:rsidP="00122BFB">
            <w:pPr>
              <w:pStyle w:val="a4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901497" w:rsidRPr="00065449" w:rsidRDefault="00E62BCD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29</w:t>
            </w:r>
            <w:r w:rsidR="001E5CB1" w:rsidRPr="00065449">
              <w:rPr>
                <w:color w:val="2C2D2E"/>
                <w:sz w:val="20"/>
                <w:szCs w:val="20"/>
              </w:rPr>
              <w:t>.05.2025, 16.30</w:t>
            </w:r>
          </w:p>
        </w:tc>
        <w:tc>
          <w:tcPr>
            <w:tcW w:w="1808" w:type="dxa"/>
            <w:shd w:val="clear" w:color="auto" w:fill="auto"/>
          </w:tcPr>
          <w:p w:rsidR="00901497" w:rsidRDefault="00901497" w:rsidP="00901497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Жм-231</w:t>
            </w:r>
          </w:p>
        </w:tc>
      </w:tr>
    </w:tbl>
    <w:p w:rsidR="00A21D66" w:rsidRDefault="00A21D66"/>
    <w:sectPr w:rsidR="00A2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A2" w:rsidRDefault="00964BA2" w:rsidP="00886CFA">
      <w:pPr>
        <w:spacing w:after="0" w:line="240" w:lineRule="auto"/>
      </w:pPr>
      <w:r>
        <w:separator/>
      </w:r>
    </w:p>
  </w:endnote>
  <w:endnote w:type="continuationSeparator" w:id="0">
    <w:p w:rsidR="00964BA2" w:rsidRDefault="00964BA2" w:rsidP="0088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A2" w:rsidRDefault="00964BA2" w:rsidP="00886CFA">
      <w:pPr>
        <w:spacing w:after="0" w:line="240" w:lineRule="auto"/>
      </w:pPr>
      <w:r>
        <w:separator/>
      </w:r>
    </w:p>
  </w:footnote>
  <w:footnote w:type="continuationSeparator" w:id="0">
    <w:p w:rsidR="00964BA2" w:rsidRDefault="00964BA2" w:rsidP="00886CFA">
      <w:pPr>
        <w:spacing w:after="0" w:line="240" w:lineRule="auto"/>
      </w:pPr>
      <w:r>
        <w:continuationSeparator/>
      </w:r>
    </w:p>
  </w:footnote>
  <w:footnote w:id="1">
    <w:p w:rsidR="00CF7853" w:rsidRDefault="00CF7853" w:rsidP="00CF7853">
      <w:pPr>
        <w:pStyle w:val="a9"/>
      </w:pPr>
      <w:r>
        <w:rPr>
          <w:rStyle w:val="ab"/>
        </w:rPr>
        <w:footnoteRef/>
      </w:r>
      <w:r>
        <w:t xml:space="preserve"> ВНИМАНИЕ! Время пересдач может изменяться.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7D"/>
    <w:rsid w:val="00011F8D"/>
    <w:rsid w:val="0002429B"/>
    <w:rsid w:val="00035555"/>
    <w:rsid w:val="00065449"/>
    <w:rsid w:val="000679D3"/>
    <w:rsid w:val="000A25F9"/>
    <w:rsid w:val="000A3081"/>
    <w:rsid w:val="000A5792"/>
    <w:rsid w:val="000E1DA2"/>
    <w:rsid w:val="00122BFB"/>
    <w:rsid w:val="00164385"/>
    <w:rsid w:val="001E5CB1"/>
    <w:rsid w:val="002969FA"/>
    <w:rsid w:val="002A4452"/>
    <w:rsid w:val="002D0E3E"/>
    <w:rsid w:val="0038037D"/>
    <w:rsid w:val="003B2735"/>
    <w:rsid w:val="003E398E"/>
    <w:rsid w:val="004139D0"/>
    <w:rsid w:val="004B3121"/>
    <w:rsid w:val="00544573"/>
    <w:rsid w:val="00551AAD"/>
    <w:rsid w:val="00572AD5"/>
    <w:rsid w:val="005809E4"/>
    <w:rsid w:val="00655417"/>
    <w:rsid w:val="00727499"/>
    <w:rsid w:val="007914AE"/>
    <w:rsid w:val="00797503"/>
    <w:rsid w:val="007A5B48"/>
    <w:rsid w:val="00841817"/>
    <w:rsid w:val="008843D7"/>
    <w:rsid w:val="00884A2D"/>
    <w:rsid w:val="00886CFA"/>
    <w:rsid w:val="008A5848"/>
    <w:rsid w:val="008F14FC"/>
    <w:rsid w:val="008F36F9"/>
    <w:rsid w:val="00901497"/>
    <w:rsid w:val="00926EF9"/>
    <w:rsid w:val="009606AE"/>
    <w:rsid w:val="00961702"/>
    <w:rsid w:val="00964BA2"/>
    <w:rsid w:val="00973E59"/>
    <w:rsid w:val="009842F0"/>
    <w:rsid w:val="009A6190"/>
    <w:rsid w:val="009B7423"/>
    <w:rsid w:val="009F4A67"/>
    <w:rsid w:val="00A12275"/>
    <w:rsid w:val="00A21D66"/>
    <w:rsid w:val="00A23FB4"/>
    <w:rsid w:val="00A31332"/>
    <w:rsid w:val="00A77EEC"/>
    <w:rsid w:val="00AF35A5"/>
    <w:rsid w:val="00B031F7"/>
    <w:rsid w:val="00B8589F"/>
    <w:rsid w:val="00BB18B6"/>
    <w:rsid w:val="00BC72A2"/>
    <w:rsid w:val="00BD3D21"/>
    <w:rsid w:val="00C35534"/>
    <w:rsid w:val="00C6678D"/>
    <w:rsid w:val="00C710B3"/>
    <w:rsid w:val="00CA4F8D"/>
    <w:rsid w:val="00CF7853"/>
    <w:rsid w:val="00D24392"/>
    <w:rsid w:val="00DA25C5"/>
    <w:rsid w:val="00E0755F"/>
    <w:rsid w:val="00E62BCD"/>
    <w:rsid w:val="00E93398"/>
    <w:rsid w:val="00F55698"/>
    <w:rsid w:val="00F56E28"/>
    <w:rsid w:val="00F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2FCF"/>
  <w15:chartTrackingRefBased/>
  <w15:docId w15:val="{BF4EDC31-FA6E-43DF-B498-C7A087C3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8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CFA"/>
  </w:style>
  <w:style w:type="paragraph" w:styleId="a7">
    <w:name w:val="footer"/>
    <w:basedOn w:val="a"/>
    <w:link w:val="a8"/>
    <w:uiPriority w:val="99"/>
    <w:unhideWhenUsed/>
    <w:rsid w:val="0088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CFA"/>
  </w:style>
  <w:style w:type="paragraph" w:styleId="a9">
    <w:name w:val="footnote text"/>
    <w:basedOn w:val="a"/>
    <w:link w:val="aa"/>
    <w:uiPriority w:val="99"/>
    <w:semiHidden/>
    <w:unhideWhenUsed/>
    <w:rsid w:val="00CF785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F7853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F78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2025-04-23T15:17:00Z</dcterms:created>
  <dcterms:modified xsi:type="dcterms:W3CDTF">2025-05-07T06:51:00Z</dcterms:modified>
</cp:coreProperties>
</file>