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A1" w:rsidRDefault="00495A82">
      <w:pPr>
        <w:pStyle w:val="10"/>
        <w:spacing w:line="360" w:lineRule="auto"/>
        <w:ind w:left="637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УТВЕРЖДАЮ</w:t>
      </w:r>
    </w:p>
    <w:p w:rsidR="009257A1" w:rsidRDefault="00495A82">
      <w:pPr>
        <w:pStyle w:val="10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директор ИФиМКК</w:t>
      </w:r>
    </w:p>
    <w:p w:rsidR="009257A1" w:rsidRDefault="00495A82">
      <w:pPr>
        <w:pStyle w:val="10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 В.А. Митягина</w:t>
      </w:r>
    </w:p>
    <w:p w:rsidR="009257A1" w:rsidRDefault="00495A82">
      <w:pPr>
        <w:pStyle w:val="10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«___»______________ 2026 г.</w:t>
      </w:r>
    </w:p>
    <w:p w:rsidR="009257A1" w:rsidRDefault="009257A1">
      <w:pPr>
        <w:pStyle w:val="10"/>
        <w:spacing w:line="360" w:lineRule="auto"/>
        <w:jc w:val="right"/>
      </w:pPr>
    </w:p>
    <w:p w:rsidR="009257A1" w:rsidRDefault="009257A1">
      <w:pPr>
        <w:pStyle w:val="10"/>
        <w:spacing w:line="360" w:lineRule="auto"/>
        <w:ind w:left="57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7A1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РАСПИСАНИЕ</w:t>
      </w:r>
    </w:p>
    <w:p w:rsidR="009257A1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ЛИКВИДАЦИИ АКАДЕМИЧЕСКИХ ЗАДОЛЖЕННОСТЕЙ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ПО РЕЗУЛЬТАТАМ ЛЕТНЕЙ ЗАЧЕТНО-ЭКЗАМЕНАЦИОННОЙ СЕССИИ С КОМИССИЕЙ</w:t>
      </w:r>
    </w:p>
    <w:p w:rsidR="009257A1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2025-2026 учебного года</w:t>
      </w:r>
    </w:p>
    <w:p w:rsidR="009257A1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студентов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очной формы обучения </w:t>
      </w:r>
    </w:p>
    <w:p w:rsidR="009257A1" w:rsidRPr="00495A82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A82">
        <w:rPr>
          <w:rFonts w:ascii="Times New Roman" w:eastAsia="Times New Roman" w:hAnsi="Times New Roman" w:cs="Times New Roman"/>
          <w:b/>
          <w:bCs/>
          <w:sz w:val="28"/>
          <w:szCs w:val="28"/>
        </w:rPr>
        <w:t>с 05.10.2026 по 31.10.2026</w:t>
      </w:r>
    </w:p>
    <w:p w:rsidR="009257A1" w:rsidRDefault="00495A82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 кафедре теории и практики перевода и лингвистики</w:t>
      </w:r>
    </w:p>
    <w:p w:rsidR="009257A1" w:rsidRDefault="009257A1">
      <w:pPr>
        <w:pStyle w:val="10"/>
        <w:spacing w:after="200" w:line="360" w:lineRule="auto"/>
        <w:jc w:val="center"/>
        <w:rPr>
          <w:u w:val="single"/>
        </w:rPr>
      </w:pPr>
    </w:p>
    <w:p w:rsidR="009257A1" w:rsidRDefault="009257A1">
      <w:pPr>
        <w:pStyle w:val="10"/>
        <w:spacing w:after="200" w:line="360" w:lineRule="auto"/>
        <w:jc w:val="center"/>
        <w:rPr>
          <w:u w:val="single"/>
        </w:rPr>
      </w:pPr>
    </w:p>
    <w:tbl>
      <w:tblPr>
        <w:tblStyle w:val="a6"/>
        <w:tblpPr w:leftFromText="180" w:rightFromText="180" w:topFromText="180" w:bottomFromText="180" w:vertAnchor="text" w:tblpX="-840"/>
        <w:tblW w:w="107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35"/>
        <w:gridCol w:w="1590"/>
        <w:gridCol w:w="2325"/>
        <w:gridCol w:w="1725"/>
        <w:gridCol w:w="1695"/>
      </w:tblGrid>
      <w:tr w:rsidR="009257A1">
        <w:trPr>
          <w:cantSplit/>
          <w:trHeight w:val="664"/>
          <w:tblHeader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Дата, время 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Аудитория</w:t>
            </w:r>
          </w:p>
        </w:tc>
      </w:tr>
      <w:tr w:rsidR="009257A1">
        <w:trPr>
          <w:cantSplit/>
          <w:trHeight w:val="450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10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Бакалавриат 2 курс</w:t>
            </w:r>
          </w:p>
        </w:tc>
      </w:tr>
      <w:tr w:rsidR="009257A1">
        <w:trPr>
          <w:cantSplit/>
          <w:trHeight w:val="81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Прикладная физическая культура (ОФП)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Н.С. Самарский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кафедры ФВОТ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76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Л.С. Соловьева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24.10.2026</w:t>
            </w:r>
          </w:p>
          <w:p w:rsidR="0081211B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82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Т.В. Шлевкова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CF6D1B" w:rsidP="00CF6D1B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Информацию уточнять на кафедре экономической теории, региональной экономики и предпринимательства 4-04В</w:t>
            </w:r>
            <w:bookmarkStart w:id="0" w:name="_GoBack"/>
            <w:bookmarkEnd w:id="0"/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637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История России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Е.В. Перерва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F92F79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уточнять на кафедре истории и международных отношений 2-07Б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772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Сравнительная социальная культурология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Храпова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F92F79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уточнять на кафедре философии и теории права 3-13В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первого иностранного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О.Р. Валуйская</w:t>
            </w:r>
          </w:p>
          <w:p w:rsidR="009257A1" w:rsidRPr="00495A82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26.10.2026 15.20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4-13Б</w:t>
            </w: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первого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Э.Ю.Новикова</w:t>
            </w:r>
          </w:p>
          <w:p w:rsidR="009257A1" w:rsidRDefault="00495A82" w:rsidP="00495A82">
            <w:pPr>
              <w:pStyle w:val="10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 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Лексункина</w:t>
            </w:r>
            <w:proofErr w:type="spellEnd"/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4-12Б</w:t>
            </w:r>
          </w:p>
        </w:tc>
      </w:tr>
      <w:tr w:rsidR="009257A1">
        <w:trPr>
          <w:cantSplit/>
          <w:trHeight w:val="118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второго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Лексункина</w:t>
            </w:r>
            <w:proofErr w:type="spellEnd"/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55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Бакалавриат 3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Прикладная физическая культура (Легкая атлетика)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С.О. Никитин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кафедры ФВОТ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методы искусственного интеллекта и системный анализ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И.В. Пятилетова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О.С. Бичерахова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5A612E" w:rsidRPr="00CF6D1B" w:rsidRDefault="005A612E" w:rsidP="005A612E">
            <w:pPr>
              <w:pStyle w:val="a9"/>
              <w:spacing w:before="0" w:beforeAutospacing="0" w:after="0" w:afterAutospacing="0"/>
              <w:jc w:val="center"/>
            </w:pPr>
            <w:r w:rsidRPr="00CF6D1B">
              <w:t>27.10.26, 10.10</w:t>
            </w:r>
          </w:p>
          <w:p w:rsidR="009257A1" w:rsidRDefault="009257A1" w:rsidP="005A612E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5A612E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3-09А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Миликова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5A612E" w:rsidRDefault="005A612E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26.10.26 </w:t>
            </w:r>
          </w:p>
          <w:p w:rsidR="009257A1" w:rsidRDefault="005A612E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F92F79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3-04В</w:t>
            </w:r>
            <w:r w:rsidR="00495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специальность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 Сороколетова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Введение в специальность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ЛФАб-241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Переводческие ресурсы и технологии лингвистического сопровождения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Митягина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 Ю.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  <w:p w:rsidR="009257A1" w:rsidRDefault="009257A1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второго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Ю.В. Чеметева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Митягина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 в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Гуреева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91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первого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26.10. 2026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 Б</w:t>
            </w:r>
          </w:p>
        </w:tc>
      </w:tr>
      <w:tr w:rsidR="009257A1">
        <w:trPr>
          <w:cantSplit/>
          <w:trHeight w:val="49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В. Простов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742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Сороколетова, 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16.10.2026 15.20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88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Страноведение, история, культура страны изучаемого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79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27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Теория первого иностранного языка: лексикология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 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 б</w:t>
            </w:r>
          </w:p>
        </w:tc>
      </w:tr>
      <w:tr w:rsidR="009257A1">
        <w:trPr>
          <w:cantSplit/>
          <w:trHeight w:val="52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Простов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91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Л.А. Кочетова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Е.Ю. Ильинова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22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межкультурной деловой коммуникации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Т.Ю. Махортова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26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Ю.В. Чеметева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 Бакалавриат 4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Прикладная физическая культура «ОФП»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ЛАФб-231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ЛАНб-231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Чеусов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Н.Д. Жегалов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Сулин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В.Я. Кутенков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Е.Б. Павлова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 Гурова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кафедры ФВОТ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второго иностранного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О.С. Волкова 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15.10.2026 13.40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письменного перевода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письменного перевода (второй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Ю.В. Чеметева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устного перевода 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устного перевода (второй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Ю.В. Чеметева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записи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109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Фундаментальная и прикладная лингвистика </w:t>
            </w:r>
          </w:p>
          <w:p w:rsidR="009257A1" w:rsidRDefault="00495A82" w:rsidP="00C44662">
            <w:pPr>
              <w:pStyle w:val="1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физическая культура «ОФП»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С.О. Никитин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81211B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кафедры ФВОТ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Т.В. Шлевкова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CF6D1B" w:rsidRDefault="00CF6D1B" w:rsidP="00CF6D1B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Информацию уточнять на кафедре экономической теории, региональной экономики и предпринимательства 4-04В</w:t>
            </w:r>
          </w:p>
          <w:p w:rsidR="009257A1" w:rsidRDefault="009257A1" w:rsidP="00CF6D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История России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Зыкова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F92F79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уточнять на кафедре истории и международных отношений 2-07Б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основы программирования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Е.В. Хижнякова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Т.В. Штельмах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F92F79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уточнять на кафедре компьютерных наук и экспериментальной математики 3-06А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Цинкерман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15.10.2026 13.40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(корейский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 Квон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19.10.2026.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фонетика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Сороколетова, Л.М. Генералова</w:t>
            </w:r>
          </w:p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Е.Ю. Ильинова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устной и письменной речи основного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Т.Н. Цинкерман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Е.Ю. Ильинова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Магистратура 2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Аудиовизуальный перевод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специального устного перевода 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Ю.В. Чеметева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ЛНФм-251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О.И. Попова 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Митягина 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речевого общения (второй иностранный язык)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О.И. Попова 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Митягина 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в сфере профессионального общения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Т.С. Сидорович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2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Практический курс перевода (второй иностранный язык)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 w:rsidP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 Генералова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99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Производственная практика, научно-исследовательская работа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 Сороколетова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495A82" w:rsidRPr="00495A82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14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Редактирование текста и постредактирование машинного перевода </w:t>
            </w:r>
          </w:p>
        </w:tc>
        <w:tc>
          <w:tcPr>
            <w:tcW w:w="159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Терминологическое сопровождение перевода </w:t>
            </w:r>
          </w:p>
        </w:tc>
        <w:tc>
          <w:tcPr>
            <w:tcW w:w="159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1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TM-системы (translation memory) в письменном переводе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Учебная практика, переводческая практика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И.А. Мокроусова 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1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</w:tbl>
    <w:p w:rsidR="009257A1" w:rsidRDefault="009257A1">
      <w:pPr>
        <w:pStyle w:val="10"/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sectPr w:rsidR="009257A1" w:rsidSect="009257A1"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4B748C58-6E97-4A85-ADAD-4E03A726974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1175058-FE24-4768-A754-A8689FE902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257A1"/>
    <w:rsid w:val="000D792A"/>
    <w:rsid w:val="0016040F"/>
    <w:rsid w:val="001648C6"/>
    <w:rsid w:val="002021CC"/>
    <w:rsid w:val="0025527D"/>
    <w:rsid w:val="002C0657"/>
    <w:rsid w:val="00312458"/>
    <w:rsid w:val="003F3D41"/>
    <w:rsid w:val="00495A82"/>
    <w:rsid w:val="005A612E"/>
    <w:rsid w:val="005A70DD"/>
    <w:rsid w:val="0081211B"/>
    <w:rsid w:val="009257A1"/>
    <w:rsid w:val="00A00A1E"/>
    <w:rsid w:val="00A665CF"/>
    <w:rsid w:val="00AE2738"/>
    <w:rsid w:val="00B42A4E"/>
    <w:rsid w:val="00C44662"/>
    <w:rsid w:val="00CF6D1B"/>
    <w:rsid w:val="00F9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0F1F"/>
  <w15:docId w15:val="{29417DDC-1CDA-4501-ABFD-4036AF8C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A1E"/>
  </w:style>
  <w:style w:type="paragraph" w:styleId="1">
    <w:name w:val="heading 1"/>
    <w:basedOn w:val="10"/>
    <w:next w:val="10"/>
    <w:rsid w:val="009257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257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257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257A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257A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257A1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9257A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9257A1"/>
  </w:style>
  <w:style w:type="paragraph" w:styleId="a3">
    <w:name w:val="Title"/>
    <w:basedOn w:val="10"/>
    <w:next w:val="10"/>
    <w:rsid w:val="009257A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257A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257A1"/>
    <w:tblPr>
      <w:tblStyleRowBandSize w:val="1"/>
      <w:tblStyleColBandSize w:val="1"/>
    </w:tblPr>
  </w:style>
  <w:style w:type="table" w:customStyle="1" w:styleId="a6">
    <w:basedOn w:val="TableNormal"/>
    <w:rsid w:val="009257A1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5A612E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5A612E"/>
    <w:rPr>
      <w:rFonts w:asciiTheme="minorHAnsi" w:eastAsiaTheme="minorHAnsi" w:hAnsiTheme="minorHAnsi" w:cstheme="minorBidi"/>
      <w:lang w:eastAsia="en-US"/>
    </w:rPr>
  </w:style>
  <w:style w:type="paragraph" w:styleId="a9">
    <w:name w:val="Normal (Web)"/>
    <w:basedOn w:val="a"/>
    <w:uiPriority w:val="99"/>
    <w:unhideWhenUsed/>
    <w:rsid w:val="005A6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78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CF6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7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1E424-DF1A-48C3-AD8A-CF7F90B8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2026-10-07T08:42:00Z</dcterms:created>
  <dcterms:modified xsi:type="dcterms:W3CDTF">2026-10-13T14:12:00Z</dcterms:modified>
</cp:coreProperties>
</file>