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C95" w:rsidRPr="004D710E" w:rsidRDefault="00C85C95" w:rsidP="004D7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10E">
        <w:rPr>
          <w:rFonts w:ascii="Times New Roman" w:eastAsia="Times New Roman" w:hAnsi="Times New Roman" w:cs="Times New Roman"/>
          <w:sz w:val="24"/>
          <w:szCs w:val="24"/>
        </w:rPr>
        <w:t>Уважаемые коллеги!</w:t>
      </w:r>
    </w:p>
    <w:p w:rsidR="00C85C95" w:rsidRPr="004D710E" w:rsidRDefault="00C85C95" w:rsidP="00C8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977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C95" w:rsidRPr="004D710E" w:rsidRDefault="00C85C95" w:rsidP="00C8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0E">
        <w:rPr>
          <w:rFonts w:ascii="Times New Roman" w:eastAsia="Times New Roman" w:hAnsi="Times New Roman" w:cs="Times New Roman"/>
          <w:sz w:val="24"/>
          <w:szCs w:val="24"/>
        </w:rPr>
        <w:t>Институт повышения квалификации и переподготовки МГЛУ предлагает широкий спектр образовательных программ дополнительного образования преподавателей иностранных языков: повышение квалификации, обучающие курсы, стажи</w:t>
      </w:r>
      <w:r w:rsidR="00CC183E">
        <w:rPr>
          <w:rFonts w:ascii="Times New Roman" w:eastAsia="Times New Roman" w:hAnsi="Times New Roman" w:cs="Times New Roman"/>
          <w:sz w:val="24"/>
          <w:szCs w:val="24"/>
        </w:rPr>
        <w:t>ровка на кафедрах университета.</w:t>
      </w:r>
    </w:p>
    <w:p w:rsidR="00C85C95" w:rsidRPr="004D710E" w:rsidRDefault="00C85C95" w:rsidP="00C85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AA1" w:rsidRPr="004D710E" w:rsidRDefault="00077AA1" w:rsidP="003A11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0E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повышения квалификации </w:t>
      </w:r>
      <w:r w:rsidRPr="004D710E">
        <w:rPr>
          <w:rFonts w:ascii="Times New Roman" w:hAnsi="Times New Roman" w:cs="Times New Roman"/>
          <w:sz w:val="24"/>
          <w:szCs w:val="24"/>
        </w:rPr>
        <w:t>(36 учебных часов)</w:t>
      </w:r>
    </w:p>
    <w:p w:rsidR="00286F1F" w:rsidRPr="004D710E" w:rsidRDefault="00286F1F" w:rsidP="00286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Октябрь </w:t>
      </w:r>
    </w:p>
    <w:tbl>
      <w:tblPr>
        <w:tblW w:w="5037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8"/>
        <w:gridCol w:w="2007"/>
      </w:tblGrid>
      <w:tr w:rsidR="00286F1F" w:rsidRPr="004D710E" w:rsidTr="005B31C5">
        <w:trPr>
          <w:cantSplit/>
          <w:trHeight w:val="342"/>
        </w:trPr>
        <w:tc>
          <w:tcPr>
            <w:tcW w:w="7655" w:type="dxa"/>
          </w:tcPr>
          <w:p w:rsidR="00286F1F" w:rsidRPr="004D710E" w:rsidRDefault="00286F1F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английскому языку для межкультурной коммуникации 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172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17.10.2022- </w:t>
            </w:r>
          </w:p>
          <w:p w:rsidR="00286F1F" w:rsidRPr="004D710E" w:rsidRDefault="00286F1F" w:rsidP="00286F1F">
            <w:pPr>
              <w:spacing w:after="0" w:line="240" w:lineRule="auto"/>
              <w:ind w:left="-172" w:right="-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21.10.2022</w:t>
            </w:r>
          </w:p>
        </w:tc>
      </w:tr>
      <w:tr w:rsidR="00286F1F" w:rsidRPr="004D710E" w:rsidTr="005B31C5">
        <w:trPr>
          <w:cantSplit/>
          <w:trHeight w:val="342"/>
        </w:trPr>
        <w:tc>
          <w:tcPr>
            <w:tcW w:w="7655" w:type="dxa"/>
          </w:tcPr>
          <w:p w:rsidR="00286F1F" w:rsidRPr="00190BD8" w:rsidRDefault="00286F1F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Лингвометодический практикум (французский язык)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данной образовательной программы является совершенствование профессиональной методической и коммуникативной компетенции учителей/преподавателей французского языка высших и средних учебных заведений.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способствует: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усвоению профессиональной лексики учителя/преподавателя французского языка, норм и стандартов устного и письменного профессионального общения, социокультурных и языковых реалий;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усвоению лингводидактических основ развития коммуникативной компетенции в условиях коммуникативно-ориентированного обучения французскому языку и современных технологии обучения иностранным языкам;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обогащению индивидуального опыта обучения французскому языку.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проводятся на французском языке в интерактивном режиме.</w:t>
            </w:r>
          </w:p>
          <w:p w:rsidR="00190BD8" w:rsidRPr="004D710E" w:rsidRDefault="00190BD8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разработана кафедрой лексикологии французского языка.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24.10.2022 28.10.2022</w:t>
            </w:r>
          </w:p>
        </w:tc>
      </w:tr>
      <w:tr w:rsidR="00286F1F" w:rsidRPr="004D710E" w:rsidTr="005B31C5">
        <w:trPr>
          <w:cantSplit/>
          <w:trHeight w:val="342"/>
        </w:trPr>
        <w:tc>
          <w:tcPr>
            <w:tcW w:w="7655" w:type="dxa"/>
          </w:tcPr>
          <w:p w:rsidR="00286F1F" w:rsidRPr="00190BD8" w:rsidRDefault="00286F1F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 устного и письменного перевода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предназначена для повышения квалификации и совершенствования профессиональной подготовки преподавателей перевода и иностранных языков учреждений высшего образования.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состоит из трех содержательных разделов: письменный перевод (теория и практика официально-делового, научно-технического, художественного перевода), устный перевод (практика последовательного и синхронного перевода), современные стандарты в переводческой индустрии и система менеджмента качества перевода.</w:t>
            </w:r>
          </w:p>
          <w:p w:rsidR="00190BD8" w:rsidRPr="00190BD8" w:rsidRDefault="00190BD8" w:rsidP="00190BD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проводят квалифицированные преподаватели кафедры теории и практики перевода № 1 МГЛУ, практикующие переводчики. Программа рассчитана на 36 часов аудиторной работы.</w:t>
            </w:r>
          </w:p>
          <w:p w:rsidR="00190BD8" w:rsidRPr="004D710E" w:rsidRDefault="00190BD8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разработана кафедрой теории и практики перевода №1.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24.10.2022 28.10.2022</w:t>
            </w:r>
          </w:p>
        </w:tc>
      </w:tr>
    </w:tbl>
    <w:p w:rsidR="00286F1F" w:rsidRPr="004D710E" w:rsidRDefault="00286F1F" w:rsidP="00286F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tbl>
      <w:tblPr>
        <w:tblW w:w="5037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8"/>
        <w:gridCol w:w="2007"/>
      </w:tblGrid>
      <w:tr w:rsidR="00286F1F" w:rsidRPr="004D710E" w:rsidTr="005B31C5">
        <w:trPr>
          <w:cantSplit/>
          <w:trHeight w:val="425"/>
        </w:trPr>
        <w:tc>
          <w:tcPr>
            <w:tcW w:w="7655" w:type="dxa"/>
          </w:tcPr>
          <w:p w:rsidR="00286F1F" w:rsidRPr="00190BD8" w:rsidRDefault="00286F1F" w:rsidP="00286F1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Обучение английскому языку для профессиональных целей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данной программы является совершенствование профессиональной подготовки преподавателей, обеспечивающих обучение английскому языку специалистов согласно выбранному профилю обучения в учреждениях высшего образования.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состоит из следующих разделов: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современные подходы к обучению иностранному языку для профессиональных целей;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умений профессионального общения на иностранном языке;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учебно-методического обеспечения образовательной программы «Английский язык для профессиональных целей»;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обзор учебно-методических комплексов для обучения иностранному языку для профессиональных целей.</w:t>
            </w:r>
          </w:p>
          <w:p w:rsidR="00190BD8" w:rsidRPr="00190BD8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итоговой аттестации – собеседование.</w:t>
            </w:r>
          </w:p>
          <w:p w:rsidR="00190BD8" w:rsidRPr="004D710E" w:rsidRDefault="00190BD8" w:rsidP="00190BD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разработана кафедрой интенсивного обучения иностранным языкам №1.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14.11.2022- 18.11.2022</w:t>
            </w:r>
          </w:p>
        </w:tc>
      </w:tr>
      <w:tr w:rsidR="00286F1F" w:rsidRPr="004D710E" w:rsidTr="005B31C5">
        <w:trPr>
          <w:cantSplit/>
          <w:trHeight w:val="425"/>
        </w:trPr>
        <w:tc>
          <w:tcPr>
            <w:tcW w:w="7655" w:type="dxa"/>
          </w:tcPr>
          <w:p w:rsidR="00286F1F" w:rsidRPr="00190BD8" w:rsidRDefault="00286F1F" w:rsidP="00286F1F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Лингвометодический практикум (испанский язык)</w:t>
            </w:r>
          </w:p>
          <w:p w:rsidR="00190BD8" w:rsidRPr="00190BD8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предназначена для преподавателей испанского языка учреждений высшего, среднего специального образования и </w:t>
            </w:r>
            <w:proofErr w:type="gramStart"/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учителей  учреждений</w:t>
            </w:r>
            <w:proofErr w:type="gramEnd"/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среднего образования и рассчитана на 36 часов аудиторной работы.</w:t>
            </w:r>
          </w:p>
          <w:p w:rsidR="00190BD8" w:rsidRPr="00190BD8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Целью данной образовательной программы повышения квалификации является совершенствование профессиональной компетенции слушателей.</w:t>
            </w:r>
          </w:p>
          <w:p w:rsidR="00190BD8" w:rsidRPr="00190BD8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структуру образовательной программы включено 3 содержательных раздела, имеющих единое логико-смысловое наполнение:</w:t>
            </w:r>
          </w:p>
          <w:p w:rsidR="00190BD8" w:rsidRPr="00190BD8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раздел «Современные технологии обучения иноязычному общению» отражает тематику современного развития социально-профессионального мышления, анализ отбора и организации учебного материла в основных компонентах УМК, способы совершенствования методической подготовки преподавателей;</w:t>
            </w:r>
          </w:p>
          <w:p w:rsidR="00190BD8" w:rsidRPr="00190BD8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раздел «Профессиональное общение на иностранном языке» рассматривается в ходе изучения особенностей культуры профессионального общения и социальной коммуникации, способности к адаптации к изменяющимся условиям обучения, наличия междисциплинарных связей и соответствия уровню социального заказа современного общества;</w:t>
            </w:r>
          </w:p>
          <w:p w:rsidR="00190BD8" w:rsidRPr="00190BD8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раздел «Формирование коммуникативной компетенции в процессе обучения испанскому языку» предусматривает систематизацию и совершенствование имеющихся в арсенале преподавателей методов, технологий и приемов организации процесса обучения испанскому языку, ознакомление с новыми подходами, применяемыми в практике обучения испанскому языку, овладение основными фоновыми знаниями в области </w:t>
            </w:r>
            <w:proofErr w:type="spellStart"/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лингвострановедения</w:t>
            </w:r>
            <w:proofErr w:type="spellEnd"/>
            <w:r w:rsidRPr="00190B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истории развития испанского языка.</w:t>
            </w:r>
          </w:p>
          <w:p w:rsidR="00190BD8" w:rsidRPr="004D710E" w:rsidRDefault="00190BD8" w:rsidP="00190BD8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разработана кафедрой фонетики и грамматики испанского языка.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4D71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e-BY" w:eastAsia="ru-RU"/>
              </w:rPr>
              <w:t>14.11.2022-  18.11.2022</w:t>
            </w:r>
          </w:p>
        </w:tc>
      </w:tr>
      <w:tr w:rsidR="00286F1F" w:rsidRPr="004D710E" w:rsidTr="005B31C5">
        <w:trPr>
          <w:cantSplit/>
          <w:trHeight w:val="425"/>
        </w:trPr>
        <w:tc>
          <w:tcPr>
            <w:tcW w:w="7655" w:type="dxa"/>
          </w:tcPr>
          <w:p w:rsidR="00190BD8" w:rsidRPr="004D710E" w:rsidRDefault="00286F1F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</w:t>
            </w:r>
            <w:r w:rsid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практикум по немецкому языку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71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14.11.2022-18.11.2022</w:t>
            </w:r>
          </w:p>
        </w:tc>
      </w:tr>
      <w:tr w:rsidR="00286F1F" w:rsidRPr="004D710E" w:rsidTr="005B31C5">
        <w:trPr>
          <w:cantSplit/>
          <w:trHeight w:val="425"/>
        </w:trPr>
        <w:tc>
          <w:tcPr>
            <w:tcW w:w="7655" w:type="dxa"/>
          </w:tcPr>
          <w:p w:rsidR="00286F1F" w:rsidRPr="004D710E" w:rsidRDefault="00286F1F" w:rsidP="00286F1F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Современные технологии обучения переводу (английский язык)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71" w:right="-108" w:hanging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21.11.2022-25.11.2022</w:t>
            </w:r>
          </w:p>
        </w:tc>
      </w:tr>
      <w:tr w:rsidR="00286F1F" w:rsidRPr="004D710E" w:rsidTr="005B31C5">
        <w:trPr>
          <w:cantSplit/>
          <w:trHeight w:val="425"/>
        </w:trPr>
        <w:tc>
          <w:tcPr>
            <w:tcW w:w="7655" w:type="dxa"/>
            <w:vAlign w:val="center"/>
          </w:tcPr>
          <w:p w:rsidR="00286F1F" w:rsidRPr="00190BD8" w:rsidRDefault="00286F1F" w:rsidP="00286F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 w:rsidRPr="00190B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Профессионально  ориентированное обучение чтению (английский язык)</w:t>
            </w:r>
          </w:p>
          <w:p w:rsidR="00190BD8" w:rsidRPr="00190BD8" w:rsidRDefault="00190BD8" w:rsidP="00190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  <w:p w:rsidR="00190BD8" w:rsidRPr="00190BD8" w:rsidRDefault="00190BD8" w:rsidP="00190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методической подготовки специалистов в области обучения чтению на иностранном языке, развитие их профессиональной автономии, способности самостоятельно ставить цели и вырабатывать индивидуальные стратегии их достижения.</w:t>
            </w:r>
          </w:p>
          <w:p w:rsidR="00190BD8" w:rsidRPr="00190BD8" w:rsidRDefault="00190BD8" w:rsidP="00190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Слушатели получат возможность:</w:t>
            </w:r>
          </w:p>
          <w:p w:rsidR="00190BD8" w:rsidRPr="00190BD8" w:rsidRDefault="00190BD8" w:rsidP="00190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разработать комплекс упражнений с использованием коммуникативных приемов и методов,</w:t>
            </w:r>
          </w:p>
          <w:p w:rsidR="00190BD8" w:rsidRPr="00190BD8" w:rsidRDefault="00190BD8" w:rsidP="00190B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проанализировать проблемно-методические задачи в процессе просмотра </w:t>
            </w:r>
            <w:proofErr w:type="gramStart"/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  видеофильмов</w:t>
            </w:r>
            <w:proofErr w:type="gramEnd"/>
            <w:r w:rsidRPr="0019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иллюстрирующих использование коммуникативного метода, обсудить  актуальные проблемы преподавания иностранного языка.</w:t>
            </w:r>
          </w:p>
          <w:p w:rsidR="00190BD8" w:rsidRPr="00190BD8" w:rsidRDefault="00190BD8" w:rsidP="00286F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Программа разработана кафедрой последипломного языкового образования.</w:t>
            </w:r>
          </w:p>
        </w:tc>
        <w:tc>
          <w:tcPr>
            <w:tcW w:w="1985" w:type="dxa"/>
          </w:tcPr>
          <w:p w:rsidR="00286F1F" w:rsidRPr="004D710E" w:rsidRDefault="00286F1F" w:rsidP="00286F1F">
            <w:pPr>
              <w:spacing w:after="0" w:line="240" w:lineRule="auto"/>
              <w:ind w:left="-108" w:right="-107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28.11.2022-</w:t>
            </w:r>
          </w:p>
          <w:p w:rsidR="00286F1F" w:rsidRPr="004D710E" w:rsidRDefault="00286F1F" w:rsidP="00286F1F">
            <w:pPr>
              <w:spacing w:after="0" w:line="240" w:lineRule="auto"/>
              <w:ind w:left="-108" w:right="-107" w:hanging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02.12.2022</w:t>
            </w:r>
          </w:p>
        </w:tc>
      </w:tr>
    </w:tbl>
    <w:p w:rsidR="00286F1F" w:rsidRPr="004D710E" w:rsidRDefault="00286F1F" w:rsidP="00286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655"/>
        <w:gridCol w:w="2062"/>
      </w:tblGrid>
      <w:tr w:rsidR="00286F1F" w:rsidRPr="004D710E" w:rsidTr="00286F1F">
        <w:tc>
          <w:tcPr>
            <w:tcW w:w="7655" w:type="dxa"/>
          </w:tcPr>
          <w:p w:rsidR="00286F1F" w:rsidRPr="004D710E" w:rsidRDefault="00286F1F" w:rsidP="00286F1F">
            <w:pPr>
              <w:spacing w:after="0" w:line="240" w:lineRule="auto"/>
              <w:rPr>
                <w:lang w:eastAsia="ru-RU"/>
              </w:rPr>
            </w:pPr>
            <w:r w:rsidRPr="004D710E">
              <w:rPr>
                <w:lang w:eastAsia="ru-RU"/>
              </w:rPr>
              <w:t>Современные направления в лингвистике</w:t>
            </w:r>
          </w:p>
        </w:tc>
        <w:tc>
          <w:tcPr>
            <w:tcW w:w="2062" w:type="dxa"/>
          </w:tcPr>
          <w:p w:rsidR="00286F1F" w:rsidRPr="004D710E" w:rsidRDefault="00286F1F" w:rsidP="00286F1F">
            <w:pPr>
              <w:spacing w:after="0" w:line="240" w:lineRule="auto"/>
              <w:jc w:val="center"/>
              <w:rPr>
                <w:lang w:eastAsia="ru-RU"/>
              </w:rPr>
            </w:pPr>
            <w:r w:rsidRPr="004D710E">
              <w:rPr>
                <w:lang w:eastAsia="ru-RU"/>
              </w:rPr>
              <w:t>12.12.2022-16.12.2022</w:t>
            </w:r>
          </w:p>
        </w:tc>
      </w:tr>
    </w:tbl>
    <w:p w:rsidR="00077AA1" w:rsidRPr="004D710E" w:rsidRDefault="00077AA1" w:rsidP="0007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0E">
        <w:rPr>
          <w:rFonts w:ascii="Times New Roman" w:hAnsi="Times New Roman" w:cs="Times New Roman"/>
          <w:sz w:val="24"/>
          <w:szCs w:val="24"/>
        </w:rPr>
        <w:t>По окончании выдается свидетельство о повышении квалификации.</w:t>
      </w:r>
    </w:p>
    <w:p w:rsidR="00082E74" w:rsidRPr="004D710E" w:rsidRDefault="00082E74" w:rsidP="00077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E74" w:rsidRDefault="00082E74" w:rsidP="00082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0E">
        <w:rPr>
          <w:rFonts w:ascii="Times New Roman" w:hAnsi="Times New Roman" w:cs="Times New Roman"/>
          <w:sz w:val="24"/>
          <w:szCs w:val="24"/>
        </w:rPr>
        <w:t xml:space="preserve">Программы повышения квалификации преподавателей иностранных языков и программы обучающих курсов проводятся в очной форме </w:t>
      </w:r>
      <w:r w:rsidRPr="004D710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D710E">
        <w:rPr>
          <w:rFonts w:ascii="Times New Roman" w:eastAsia="Times New Roman" w:hAnsi="Times New Roman" w:cs="Times New Roman"/>
          <w:sz w:val="24"/>
          <w:szCs w:val="24"/>
        </w:rPr>
        <w:t>подходят для преподавателей</w:t>
      </w:r>
      <w:r w:rsidRPr="004D710E">
        <w:rPr>
          <w:rFonts w:ascii="Times New Roman" w:eastAsia="Times New Roman" w:hAnsi="Times New Roman" w:cs="Times New Roman"/>
          <w:sz w:val="24"/>
          <w:szCs w:val="24"/>
        </w:rPr>
        <w:t xml:space="preserve"> иностранных </w:t>
      </w:r>
      <w:r w:rsidR="004D710E">
        <w:rPr>
          <w:rFonts w:ascii="Times New Roman" w:eastAsia="Times New Roman" w:hAnsi="Times New Roman" w:cs="Times New Roman"/>
          <w:sz w:val="24"/>
          <w:szCs w:val="24"/>
        </w:rPr>
        <w:t>языков.</w:t>
      </w:r>
    </w:p>
    <w:p w:rsidR="001F7EA6" w:rsidRPr="004D710E" w:rsidRDefault="001F7EA6" w:rsidP="00DF6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C95" w:rsidRPr="004D710E" w:rsidRDefault="00C85C95" w:rsidP="00DF6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10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стажировки руководящих работников и специалистов на кафедрах МГЛУ</w:t>
      </w:r>
    </w:p>
    <w:p w:rsidR="00C85C95" w:rsidRPr="004D710E" w:rsidRDefault="00C85C95" w:rsidP="004D7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стажировки открыта для всех преподавателей иностранных языков учреждений высшего образования по трём направлениям: </w:t>
      </w:r>
    </w:p>
    <w:p w:rsidR="00C85C95" w:rsidRPr="004D710E" w:rsidRDefault="00C85C95" w:rsidP="004D71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Методика преподавания иностранных языков</w:t>
      </w:r>
    </w:p>
    <w:p w:rsidR="00C85C95" w:rsidRPr="004D710E" w:rsidRDefault="00C85C95" w:rsidP="004D71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практика иностранного языка</w:t>
      </w:r>
    </w:p>
    <w:p w:rsidR="003D75CB" w:rsidRPr="004D710E" w:rsidRDefault="00C85C95" w:rsidP="004D71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и практика перевода</w:t>
      </w:r>
    </w:p>
    <w:p w:rsidR="00C85C95" w:rsidRPr="004D710E" w:rsidRDefault="007F0B08" w:rsidP="004D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стажировки составляется направляющей организацией исходя из индивидуальных интересов и потребностей стажера и в последующем согласовывается с МГЛУ. </w:t>
      </w:r>
    </w:p>
    <w:p w:rsidR="00082E74" w:rsidRPr="004D710E" w:rsidRDefault="00082E74" w:rsidP="004D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выдаётся свидетельство о стажировке.</w:t>
      </w:r>
    </w:p>
    <w:p w:rsidR="00082E74" w:rsidRPr="004D710E" w:rsidRDefault="00082E74" w:rsidP="004D7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2E74" w:rsidRPr="004D710E" w:rsidRDefault="00082E74" w:rsidP="004D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0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обучающих курсо</w:t>
      </w:r>
      <w:r w:rsidR="004D710E" w:rsidRPr="004D710E">
        <w:rPr>
          <w:rFonts w:ascii="Times New Roman" w:eastAsia="Times New Roman" w:hAnsi="Times New Roman" w:cs="Times New Roman"/>
          <w:sz w:val="24"/>
          <w:szCs w:val="24"/>
        </w:rPr>
        <w:t xml:space="preserve">в (4-16 учебных часов) по </w:t>
      </w:r>
      <w:r w:rsidRPr="004D710E">
        <w:rPr>
          <w:rFonts w:ascii="Times New Roman" w:eastAsia="Times New Roman" w:hAnsi="Times New Roman" w:cs="Times New Roman"/>
          <w:sz w:val="24"/>
          <w:szCs w:val="24"/>
        </w:rPr>
        <w:t>запросу.</w:t>
      </w:r>
    </w:p>
    <w:p w:rsidR="00082E74" w:rsidRPr="004D710E" w:rsidRDefault="00082E74" w:rsidP="004D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0E">
        <w:rPr>
          <w:rFonts w:ascii="Times New Roman" w:eastAsia="Times New Roman" w:hAnsi="Times New Roman" w:cs="Times New Roman"/>
          <w:sz w:val="24"/>
          <w:szCs w:val="24"/>
        </w:rPr>
        <w:t>По окончании выдается справка об обучении.</w:t>
      </w:r>
    </w:p>
    <w:p w:rsidR="00286F1F" w:rsidRPr="004D710E" w:rsidRDefault="00286F1F" w:rsidP="00286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8C5" w:rsidRPr="004D710E" w:rsidRDefault="00082E74" w:rsidP="004D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0B08"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редлагается проживание в общежити</w:t>
      </w:r>
      <w:r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2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МГЛУ.</w:t>
      </w:r>
    </w:p>
    <w:p w:rsidR="00286F1F" w:rsidRPr="004D710E" w:rsidRDefault="00286F1F" w:rsidP="004D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C95" w:rsidRPr="004D710E" w:rsidRDefault="00082E74" w:rsidP="004D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10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518C5" w:rsidRPr="004D710E">
        <w:rPr>
          <w:rFonts w:ascii="Times New Roman" w:hAnsi="Times New Roman" w:cs="Times New Roman"/>
          <w:sz w:val="24"/>
          <w:szCs w:val="24"/>
        </w:rPr>
        <w:t>еречень докумен</w:t>
      </w:r>
      <w:r w:rsidRPr="004D710E">
        <w:rPr>
          <w:rFonts w:ascii="Times New Roman" w:hAnsi="Times New Roman" w:cs="Times New Roman"/>
          <w:sz w:val="24"/>
          <w:szCs w:val="24"/>
        </w:rPr>
        <w:t>тов, необходимых для зачисления</w:t>
      </w:r>
      <w:r w:rsidR="002518C5" w:rsidRPr="004D710E">
        <w:rPr>
          <w:rFonts w:ascii="Times New Roman" w:hAnsi="Times New Roman" w:cs="Times New Roman"/>
          <w:sz w:val="24"/>
          <w:szCs w:val="24"/>
        </w:rPr>
        <w:t xml:space="preserve"> наход</w:t>
      </w:r>
      <w:r w:rsidRPr="004D710E">
        <w:rPr>
          <w:rFonts w:ascii="Times New Roman" w:hAnsi="Times New Roman" w:cs="Times New Roman"/>
          <w:sz w:val="24"/>
          <w:szCs w:val="24"/>
        </w:rPr>
        <w:t>и</w:t>
      </w:r>
      <w:r w:rsidR="002518C5" w:rsidRPr="004D710E">
        <w:rPr>
          <w:rFonts w:ascii="Times New Roman" w:hAnsi="Times New Roman" w:cs="Times New Roman"/>
          <w:sz w:val="24"/>
          <w:szCs w:val="24"/>
        </w:rPr>
        <w:t xml:space="preserve">тся на сайте </w:t>
      </w:r>
      <w:hyperlink r:id="rId5" w:history="1"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ipk</w:t>
        </w:r>
        <w:proofErr w:type="spellEnd"/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mslu</w:t>
        </w:r>
        <w:proofErr w:type="spellEnd"/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2518C5" w:rsidRPr="004D710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2518C5" w:rsidRPr="004D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8C5" w:rsidRPr="004D710E">
        <w:rPr>
          <w:rFonts w:ascii="Times New Roman" w:eastAsia="Times New Roman" w:hAnsi="Times New Roman" w:cs="Times New Roman"/>
          <w:sz w:val="24"/>
          <w:szCs w:val="24"/>
        </w:rPr>
        <w:t xml:space="preserve">в разделах </w:t>
      </w:r>
      <w:r w:rsidR="002518C5" w:rsidRPr="004D710E">
        <w:rPr>
          <w:rFonts w:ascii="Times New Roman" w:eastAsia="Times New Roman" w:hAnsi="Times New Roman" w:cs="Times New Roman"/>
          <w:i/>
          <w:sz w:val="24"/>
          <w:szCs w:val="24"/>
        </w:rPr>
        <w:t>Стажировка</w:t>
      </w:r>
      <w:r w:rsidR="002518C5" w:rsidRPr="004D7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18C5" w:rsidRPr="004D710E">
        <w:rPr>
          <w:rFonts w:ascii="Times New Roman" w:eastAsia="Times New Roman" w:hAnsi="Times New Roman" w:cs="Times New Roman"/>
          <w:i/>
          <w:sz w:val="24"/>
          <w:szCs w:val="24"/>
        </w:rPr>
        <w:t>Повышение квалификации, Обучающие курсы</w:t>
      </w:r>
      <w:r w:rsidR="001F7EA6" w:rsidRPr="004D710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D4019" w:rsidRDefault="005D4019">
      <w:pPr>
        <w:rPr>
          <w:rFonts w:ascii="Times New Roman" w:hAnsi="Times New Roman" w:cs="Times New Roman"/>
          <w:sz w:val="24"/>
          <w:szCs w:val="24"/>
        </w:rPr>
      </w:pPr>
    </w:p>
    <w:p w:rsidR="00761C75" w:rsidRPr="00761C75" w:rsidRDefault="00761C75">
      <w:pPr>
        <w:rPr>
          <w:rFonts w:ascii="Times New Roman" w:hAnsi="Times New Roman" w:cs="Times New Roman"/>
          <w:b/>
          <w:sz w:val="24"/>
          <w:szCs w:val="24"/>
        </w:rPr>
      </w:pPr>
      <w:r w:rsidRPr="00761C75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зачисления на программу ПК:</w:t>
      </w:r>
    </w:p>
    <w:p w:rsidR="00761C75" w:rsidRPr="00761C75" w:rsidRDefault="004555B4" w:rsidP="00761C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761C75" w:rsidRPr="00761C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Учетная карточка</w:t>
        </w:r>
      </w:hyperlink>
      <w:r w:rsidR="00761C75" w:rsidRPr="00761C75">
        <w:rPr>
          <w:rFonts w:ascii="Times New Roman" w:hAnsi="Times New Roman" w:cs="Times New Roman"/>
          <w:sz w:val="24"/>
          <w:szCs w:val="24"/>
        </w:rPr>
        <w:t> слушателя</w:t>
      </w:r>
    </w:p>
    <w:p w:rsidR="00761C75" w:rsidRPr="00761C75" w:rsidRDefault="004555B4" w:rsidP="00761C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761C75" w:rsidRPr="00761C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Направление</w:t>
        </w:r>
      </w:hyperlink>
      <w:r w:rsidR="00761C75" w:rsidRPr="00761C75">
        <w:rPr>
          <w:rFonts w:ascii="Times New Roman" w:hAnsi="Times New Roman" w:cs="Times New Roman"/>
          <w:sz w:val="24"/>
          <w:szCs w:val="24"/>
        </w:rPr>
        <w:t> / заявление;</w:t>
      </w:r>
    </w:p>
    <w:p w:rsidR="00761C75" w:rsidRPr="00761C75" w:rsidRDefault="004555B4" w:rsidP="00761C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61C75" w:rsidRPr="00761C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Договор трехсторонний</w:t>
        </w:r>
      </w:hyperlink>
      <w:r w:rsidR="00761C75" w:rsidRPr="00761C75">
        <w:rPr>
          <w:rFonts w:ascii="Times New Roman" w:hAnsi="Times New Roman" w:cs="Times New Roman"/>
          <w:b/>
          <w:bCs/>
          <w:sz w:val="24"/>
          <w:szCs w:val="24"/>
        </w:rPr>
        <w:t> / </w:t>
      </w:r>
      <w:hyperlink r:id="rId9" w:history="1">
        <w:r w:rsidR="00761C75" w:rsidRPr="00761C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договор двухсторонний</w:t>
        </w:r>
      </w:hyperlink>
      <w:r w:rsidR="00761C75" w:rsidRPr="00761C75">
        <w:rPr>
          <w:rFonts w:ascii="Times New Roman" w:hAnsi="Times New Roman" w:cs="Times New Roman"/>
          <w:sz w:val="24"/>
          <w:szCs w:val="24"/>
        </w:rPr>
        <w:t> о повышении квалификации на платной основе;</w:t>
      </w:r>
    </w:p>
    <w:p w:rsidR="00761C75" w:rsidRPr="00761C75" w:rsidRDefault="00761C75" w:rsidP="00761C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Документ об оплате и его копия.</w:t>
      </w:r>
    </w:p>
    <w:p w:rsidR="00761C75" w:rsidRPr="00761C75" w:rsidRDefault="00761C75" w:rsidP="00761C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</w:t>
      </w:r>
    </w:p>
    <w:p w:rsidR="00761C75" w:rsidRPr="00761C75" w:rsidRDefault="00761C75">
      <w:pPr>
        <w:rPr>
          <w:rFonts w:ascii="Times New Roman" w:hAnsi="Times New Roman" w:cs="Times New Roman"/>
          <w:sz w:val="24"/>
          <w:szCs w:val="24"/>
        </w:rPr>
      </w:pPr>
    </w:p>
    <w:p w:rsidR="00761C75" w:rsidRPr="00761C75" w:rsidRDefault="00761C75">
      <w:pPr>
        <w:rPr>
          <w:rFonts w:ascii="Times New Roman" w:hAnsi="Times New Roman" w:cs="Times New Roman"/>
          <w:b/>
          <w:sz w:val="24"/>
          <w:szCs w:val="24"/>
        </w:rPr>
      </w:pPr>
      <w:r w:rsidRPr="00761C75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зачисления на обучающий курс:</w:t>
      </w:r>
    </w:p>
    <w:p w:rsidR="00761C75" w:rsidRPr="00761C75" w:rsidRDefault="00761C75" w:rsidP="00761C75">
      <w:p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1. </w:t>
      </w:r>
      <w:hyperlink r:id="rId10" w:history="1">
        <w:r w:rsidRPr="00761C75">
          <w:rPr>
            <w:rStyle w:val="a4"/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61C75">
        <w:rPr>
          <w:rFonts w:ascii="Times New Roman" w:hAnsi="Times New Roman" w:cs="Times New Roman"/>
          <w:sz w:val="24"/>
          <w:szCs w:val="24"/>
        </w:rPr>
        <w:t> (направляется на электронный адрес fppk@mslu.by).</w:t>
      </w:r>
    </w:p>
    <w:p w:rsidR="00761C75" w:rsidRPr="00761C75" w:rsidRDefault="00761C75" w:rsidP="00761C75">
      <w:p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2. </w:t>
      </w:r>
      <w:hyperlink r:id="rId11" w:history="1">
        <w:r w:rsidRPr="00761C75">
          <w:rPr>
            <w:rStyle w:val="a4"/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761C75">
        <w:rPr>
          <w:rFonts w:ascii="Times New Roman" w:hAnsi="Times New Roman" w:cs="Times New Roman"/>
          <w:sz w:val="24"/>
          <w:szCs w:val="24"/>
        </w:rPr>
        <w:t> о платных услугах в сфере образования (заполняется в двух экземплярах). Подписанные договоры высылаются на почтовый адрес: УО МГЛУ, ФППК, ул. Захарова, 21, 220034 г. Минск.</w:t>
      </w:r>
    </w:p>
    <w:p w:rsidR="00761C75" w:rsidRPr="00761C75" w:rsidRDefault="00761C75" w:rsidP="00761C75">
      <w:p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3. Документ об оплате. Оплата за обучение производится только после уведомления деканатом по электронной почте.</w:t>
      </w:r>
    </w:p>
    <w:p w:rsidR="00761C75" w:rsidRPr="00761C75" w:rsidRDefault="00761C75" w:rsidP="00761C75">
      <w:p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По окончании обучения выдается справка об обучении установленного образца.</w:t>
      </w:r>
    </w:p>
    <w:p w:rsidR="00761C75" w:rsidRDefault="00761C75">
      <w:pPr>
        <w:rPr>
          <w:rFonts w:ascii="Times New Roman" w:hAnsi="Times New Roman" w:cs="Times New Roman"/>
          <w:sz w:val="24"/>
          <w:szCs w:val="24"/>
        </w:rPr>
      </w:pPr>
    </w:p>
    <w:p w:rsidR="00761C75" w:rsidRPr="00DC13B4" w:rsidRDefault="00761C75" w:rsidP="00761C75">
      <w:pPr>
        <w:rPr>
          <w:rFonts w:ascii="Times New Roman" w:hAnsi="Times New Roman" w:cs="Times New Roman"/>
          <w:b/>
          <w:sz w:val="24"/>
          <w:szCs w:val="24"/>
        </w:rPr>
      </w:pPr>
      <w:r w:rsidRPr="00761C75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стажировки:</w:t>
      </w:r>
    </w:p>
    <w:p w:rsidR="00761C75" w:rsidRPr="00761C75" w:rsidRDefault="00761C75" w:rsidP="00761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Направление организации на имя ректора МГЛУ с указанием фамилии, собственного имени, отчества (если таковое имеется) стажёра, места и сроков стажировки, или личное заявление стажёра (для физических лиц).</w:t>
      </w:r>
    </w:p>
    <w:p w:rsidR="00761C75" w:rsidRPr="00761C75" w:rsidRDefault="00761C75" w:rsidP="00761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 xml:space="preserve">Учебная программа стажировки, утвержденная руководителем направляющей организации и согласованная с директором </w:t>
      </w:r>
      <w:proofErr w:type="spellStart"/>
      <w:r w:rsidRPr="00761C75">
        <w:rPr>
          <w:rFonts w:ascii="Times New Roman" w:hAnsi="Times New Roman" w:cs="Times New Roman"/>
          <w:sz w:val="24"/>
          <w:szCs w:val="24"/>
        </w:rPr>
        <w:t>ИПКиП</w:t>
      </w:r>
      <w:proofErr w:type="spellEnd"/>
      <w:r w:rsidRPr="00761C75">
        <w:rPr>
          <w:rFonts w:ascii="Times New Roman" w:hAnsi="Times New Roman" w:cs="Times New Roman"/>
          <w:sz w:val="24"/>
          <w:szCs w:val="24"/>
        </w:rPr>
        <w:t xml:space="preserve"> МГЛУ.</w:t>
      </w:r>
    </w:p>
    <w:p w:rsidR="00761C75" w:rsidRPr="00761C75" w:rsidRDefault="004555B4" w:rsidP="00761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61C75" w:rsidRPr="00761C75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Договор</w:t>
        </w:r>
      </w:hyperlink>
      <w:r w:rsidR="00761C75" w:rsidRPr="00761C75">
        <w:rPr>
          <w:rFonts w:ascii="Times New Roman" w:hAnsi="Times New Roman" w:cs="Times New Roman"/>
          <w:sz w:val="24"/>
          <w:szCs w:val="24"/>
        </w:rPr>
        <w:t> о стажировке руководящего работника (специалиста) на платной основе.</w:t>
      </w:r>
    </w:p>
    <w:p w:rsidR="00761C75" w:rsidRPr="00761C75" w:rsidRDefault="00761C75" w:rsidP="00761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Оригинал и копия документа, удостоверяющего личность.</w:t>
      </w:r>
    </w:p>
    <w:p w:rsidR="00761C75" w:rsidRPr="00761C75" w:rsidRDefault="00761C75" w:rsidP="00761C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1C75">
        <w:rPr>
          <w:rFonts w:ascii="Times New Roman" w:hAnsi="Times New Roman" w:cs="Times New Roman"/>
          <w:sz w:val="24"/>
          <w:szCs w:val="24"/>
        </w:rPr>
        <w:t>Оригинал и копия документа об оплате.</w:t>
      </w:r>
      <w:r w:rsidRPr="00761C75">
        <w:rPr>
          <w:rFonts w:ascii="Times New Roman" w:hAnsi="Times New Roman" w:cs="Times New Roman"/>
          <w:sz w:val="24"/>
          <w:szCs w:val="24"/>
        </w:rPr>
        <w:br/>
        <w:t>Физические лица, изъявившие желание освоить образовательную программу стажировки в МГЛУ, предоставляют оригинал и копию документа об образовании.</w:t>
      </w:r>
    </w:p>
    <w:sectPr w:rsidR="00761C75" w:rsidRPr="00761C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3CFD"/>
    <w:multiLevelType w:val="multilevel"/>
    <w:tmpl w:val="F01A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3416B"/>
    <w:multiLevelType w:val="multilevel"/>
    <w:tmpl w:val="CFF4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BD7C64"/>
    <w:multiLevelType w:val="hybridMultilevel"/>
    <w:tmpl w:val="BFC45E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E59CF"/>
    <w:multiLevelType w:val="multilevel"/>
    <w:tmpl w:val="60E6B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9E"/>
    <w:rsid w:val="00077AA1"/>
    <w:rsid w:val="00082E74"/>
    <w:rsid w:val="00190BD8"/>
    <w:rsid w:val="001F7EA6"/>
    <w:rsid w:val="002518C5"/>
    <w:rsid w:val="00286F1F"/>
    <w:rsid w:val="003444D3"/>
    <w:rsid w:val="003A1174"/>
    <w:rsid w:val="003D75CB"/>
    <w:rsid w:val="003E77D3"/>
    <w:rsid w:val="004555B4"/>
    <w:rsid w:val="004D710E"/>
    <w:rsid w:val="00546C9E"/>
    <w:rsid w:val="005D4019"/>
    <w:rsid w:val="0066081B"/>
    <w:rsid w:val="00761C75"/>
    <w:rsid w:val="007F0B08"/>
    <w:rsid w:val="009058F1"/>
    <w:rsid w:val="00C85C95"/>
    <w:rsid w:val="00CC183E"/>
    <w:rsid w:val="00DC13B4"/>
    <w:rsid w:val="00DF6D1D"/>
    <w:rsid w:val="00E2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C1D"/>
  <w15:chartTrackingRefBased/>
  <w15:docId w15:val="{EE4007C8-164E-42E9-AB9C-1DA6C80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C9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18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44D3"/>
    <w:rPr>
      <w:rFonts w:ascii="Segoe UI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28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C1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70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28">
          <w:marLeft w:val="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.mslu.by/files/uploads/FPPK/%D0%B4%D0%BE%D0%BA%D1%83%D0%BC%D0%B5%D0%BD%D1%82%D1%8B/%D0%94%D0%BE%D0%B3%D0%BE%D0%B2%D0%BE%D1%80%20%D0%9F%D0%9A%20%D0%BD%D0%B0%20%D0%BF%D0%BB%D0%B0%D1%82%D0%BD%D0%BE%D0%B9%20%D0%BE%D1%81%D0%BD%D0%BE%D0%B2%D0%B5%20%D1%82%D1%80%D0%B5%D1%85%D1%81%D1%82%D0%BE%D1%80%D0%BE%D0%BD%D0%BD%D0%B8%D0%B9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.mslu.by/files/uploads/FPPK/%D0%BD%D0%B0%D0%BF%D1%80%D0%B0%D0%B2%D0%BB%D0%B5%D0%BD%D0%B8%D0%B5.docx" TargetMode="External"/><Relationship Id="rId12" Type="http://schemas.openxmlformats.org/officeDocument/2006/relationships/hyperlink" Target="http://ipk.mslu.by/files/uploads/FPPK/%D0%B4%D0%BE%D0%BA%D1%83%D0%BC%D0%B5%D0%BD%D1%82%D1%8B/%D0%94%D0%BE%D0%B3%D0%BE%D0%B2%D0%BE%D1%80%20%D0%BE%20%D1%81%D1%82%D0%B0%D0%B6%D0%B8%D1%80%D0%BE%D0%B2%D0%BA%D0%B5%20%D0%BD%D0%B0%20%D0%BF%D0%BB%D0%B0%D1%82%D0%BD%D0%BE%D0%B9%20%D0%BE%D1%81%D0%BD%D0%BE%D0%B2%D0%B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.mslu.by/files/uploads/FPPK/%D0%B4%D0%BE%D0%BA%D1%83%D0%BC%D0%B5%D0%BD%D1%82%D1%8B/%D0%A3%D1%87%D1%91%D1%82%D0%BD%D0%B0%D1%8F%20%D0%BA%D0%B0%D1%80%D1%82%D0%BE%D1%87%D0%BA%D0%B0.doc" TargetMode="External"/><Relationship Id="rId11" Type="http://schemas.openxmlformats.org/officeDocument/2006/relationships/hyperlink" Target="http://ipk.mslu.by/files/uploads/FPPK/%D0%94%D0%9E%D0%93%D0%9E%D0%92%D0%9E%D0%A0%20%D0%BE%20%D0%BF%D0%BB%D0%B0%D1%82%D0%BD%D1%8B%D1%85%20%D1%83%D1%81%D0%BB%D1%83%D0%B3%D0%B0%D1%85%20%D0%B2%20%D1%81%D1%84%D0%B5%D1%80%D0%B5%20%D0%BE%D0%B1%D1%80%D0%B0%D0%B7%D0%BE%D0%B2%D0%B0%D0%BD%D0%B8%D1%8F.doc" TargetMode="External"/><Relationship Id="rId5" Type="http://schemas.openxmlformats.org/officeDocument/2006/relationships/hyperlink" Target="http://www.ipk.mslu.by" TargetMode="External"/><Relationship Id="rId10" Type="http://schemas.openxmlformats.org/officeDocument/2006/relationships/hyperlink" Target="http://ipk.mslu.by/files/uploads/FPPK/%D0%97%D0%B0%D1%8F%D0%B2%D0%BB%D0%B5%D0%BD%D0%B8%D0%B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k.mslu.by/files/uploads/FPPK/%D0%B4%D0%BE%D0%BA%D1%83%D0%BC%D0%B5%D0%BD%D1%82%D1%8B/%D0%94%D0%BE%D0%B3%D0%BE%D0%B2%D0%BE%D1%80%20%D0%9F%D0%9A%20%D0%BD%D0%B0%20%D0%BF%D0%BB%D0%B0%D1%82%D0%BD%D0%BE%D0%B9%20%D0%BE%D1%81%D0%BD%D0%BE%D0%B2%D0%B5%20%D0%B4%D0%B2%D1%83%D1%85%D1%81%D1%82%D0%BE%D1%80%D0%BE%D0%BD%D0%BD%D0%B8%D0%B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</cp:lastModifiedBy>
  <cp:revision>2</cp:revision>
  <cp:lastPrinted>2022-10-11T13:22:00Z</cp:lastPrinted>
  <dcterms:created xsi:type="dcterms:W3CDTF">2022-10-24T13:14:00Z</dcterms:created>
  <dcterms:modified xsi:type="dcterms:W3CDTF">2022-10-24T13:14:00Z</dcterms:modified>
</cp:coreProperties>
</file>