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0" w:type="auto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448"/>
        <w:gridCol w:w="3686"/>
      </w:tblGrid>
      <w:tr w:rsidR="009D11AC" w14:paraId="5DAA3406" w14:textId="77777777">
        <w:tc>
          <w:tcPr>
            <w:tcW w:w="11448" w:type="dxa"/>
            <w:tcBorders>
              <w:top w:val="nil"/>
              <w:left w:val="nil"/>
              <w:bottom w:val="nil"/>
              <w:right w:val="nil"/>
            </w:tcBorders>
          </w:tcPr>
          <w:p w14:paraId="396E4F54" w14:textId="77777777" w:rsidR="009D11AC" w:rsidRDefault="00AF04C4">
            <w:pPr>
              <w:wordWrap w:val="0"/>
              <w:jc w:val="right"/>
              <w:rPr>
                <w:sz w:val="16"/>
              </w:rPr>
            </w:pPr>
            <w:r>
              <w:rPr>
                <w:sz w:val="16"/>
              </w:rPr>
              <w:t xml:space="preserve">                                                                                                                                              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2E575E77" w14:textId="77777777" w:rsidR="009D11AC" w:rsidRDefault="00AF04C4">
            <w:pPr>
              <w:jc w:val="both"/>
              <w:rPr>
                <w:sz w:val="16"/>
              </w:rPr>
            </w:pPr>
            <w:r>
              <w:rPr>
                <w:sz w:val="16"/>
              </w:rPr>
              <w:t>Приложение ___</w:t>
            </w:r>
          </w:p>
          <w:p w14:paraId="3BBE4A95" w14:textId="77777777" w:rsidR="009D11AC" w:rsidRDefault="00AF04C4">
            <w:pPr>
              <w:jc w:val="both"/>
              <w:rPr>
                <w:sz w:val="16"/>
              </w:rPr>
            </w:pPr>
            <w:r>
              <w:rPr>
                <w:sz w:val="16"/>
              </w:rPr>
              <w:t xml:space="preserve">к распоряжению </w:t>
            </w:r>
            <w:proofErr w:type="gramStart"/>
            <w:r>
              <w:rPr>
                <w:sz w:val="16"/>
              </w:rPr>
              <w:t>от  «</w:t>
            </w:r>
            <w:proofErr w:type="gramEnd"/>
            <w:r>
              <w:rPr>
                <w:sz w:val="16"/>
              </w:rPr>
              <w:t>__» __  2026 г.</w:t>
            </w:r>
          </w:p>
          <w:p w14:paraId="131FDF67" w14:textId="77777777" w:rsidR="009D11AC" w:rsidRDefault="00AF04C4">
            <w:pPr>
              <w:rPr>
                <w:sz w:val="16"/>
              </w:rPr>
            </w:pPr>
            <w:r>
              <w:rPr>
                <w:sz w:val="16"/>
              </w:rPr>
              <w:t>№ ____________</w:t>
            </w:r>
          </w:p>
        </w:tc>
      </w:tr>
    </w:tbl>
    <w:p w14:paraId="5DC460B4" w14:textId="77777777" w:rsidR="009D11AC" w:rsidRDefault="00AF04C4">
      <w:pPr>
        <w:jc w:val="center"/>
        <w:rPr>
          <w:b/>
          <w:sz w:val="20"/>
        </w:rPr>
      </w:pPr>
      <w:r>
        <w:rPr>
          <w:b/>
          <w:sz w:val="20"/>
        </w:rPr>
        <w:t>Расписание занятий на осенний семестр 2026-2027 учебного года</w:t>
      </w:r>
    </w:p>
    <w:p w14:paraId="79549CFC" w14:textId="77777777" w:rsidR="009D11AC" w:rsidRDefault="00AF04C4">
      <w:pPr>
        <w:jc w:val="center"/>
        <w:rPr>
          <w:b/>
          <w:sz w:val="20"/>
        </w:rPr>
      </w:pPr>
      <w:r>
        <w:rPr>
          <w:b/>
          <w:sz w:val="20"/>
        </w:rPr>
        <w:t>1 курса направления подготовки бакалавров «Журналистика»</w:t>
      </w:r>
    </w:p>
    <w:p w14:paraId="35B2DD97" w14:textId="77777777" w:rsidR="009D11AC" w:rsidRDefault="00AF04C4">
      <w:pPr>
        <w:jc w:val="center"/>
        <w:rPr>
          <w:b/>
          <w:sz w:val="20"/>
        </w:rPr>
      </w:pPr>
      <w:r>
        <w:rPr>
          <w:b/>
          <w:sz w:val="20"/>
        </w:rPr>
        <w:t xml:space="preserve">института филологии и МКК очной формы обучения </w:t>
      </w:r>
    </w:p>
    <w:tbl>
      <w:tblPr>
        <w:tblW w:w="15240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03"/>
        <w:gridCol w:w="1275"/>
        <w:gridCol w:w="12762"/>
      </w:tblGrid>
      <w:tr w:rsidR="009D11AC" w14:paraId="3B8598CB" w14:textId="77777777">
        <w:trPr>
          <w:trHeight w:val="240"/>
        </w:trPr>
        <w:tc>
          <w:tcPr>
            <w:tcW w:w="120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F5A6624" w14:textId="77777777" w:rsidR="009D11AC" w:rsidRDefault="00AF04C4">
            <w:pPr>
              <w:ind w:left="-10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День</w:t>
            </w:r>
          </w:p>
          <w:p w14:paraId="033100EC" w14:textId="77777777" w:rsidR="009D11AC" w:rsidRDefault="00AF04C4">
            <w:pPr>
              <w:ind w:left="-10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недели</w:t>
            </w:r>
          </w:p>
        </w:tc>
        <w:tc>
          <w:tcPr>
            <w:tcW w:w="1275" w:type="dxa"/>
            <w:tcBorders>
              <w:top w:val="doub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DB4A0E1" w14:textId="77777777" w:rsidR="009D11AC" w:rsidRDefault="00AF04C4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Время</w:t>
            </w:r>
          </w:p>
        </w:tc>
        <w:tc>
          <w:tcPr>
            <w:tcW w:w="12762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1C4292F0" w14:textId="77777777" w:rsidR="009D11AC" w:rsidRDefault="00AF04C4">
            <w:pPr>
              <w:jc w:val="center"/>
              <w:rPr>
                <w:b/>
                <w:color w:val="FF0000"/>
                <w:sz w:val="18"/>
              </w:rPr>
            </w:pPr>
            <w:r>
              <w:rPr>
                <w:b/>
                <w:color w:val="auto"/>
                <w:sz w:val="18"/>
              </w:rPr>
              <w:t>Жб-261</w:t>
            </w:r>
          </w:p>
        </w:tc>
      </w:tr>
      <w:tr w:rsidR="009D11AC" w14:paraId="757A6E4A" w14:textId="77777777">
        <w:trPr>
          <w:trHeight w:val="97"/>
        </w:trPr>
        <w:tc>
          <w:tcPr>
            <w:tcW w:w="1203" w:type="dxa"/>
            <w:vMerge w:val="restart"/>
            <w:tcBorders>
              <w:top w:val="single" w:sz="4" w:space="0" w:color="000000"/>
              <w:left w:val="double" w:sz="4" w:space="0" w:color="000000"/>
              <w:right w:val="single" w:sz="6" w:space="0" w:color="000000"/>
            </w:tcBorders>
            <w:vAlign w:val="center"/>
          </w:tcPr>
          <w:p w14:paraId="01037EB8" w14:textId="77777777" w:rsidR="009D11AC" w:rsidRDefault="00AF04C4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Понедельник</w:t>
            </w:r>
          </w:p>
        </w:tc>
        <w:tc>
          <w:tcPr>
            <w:tcW w:w="127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7E210B58" w14:textId="77777777" w:rsidR="009D11AC" w:rsidRDefault="00AF04C4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08:30-10:00</w:t>
            </w:r>
          </w:p>
        </w:tc>
        <w:tc>
          <w:tcPr>
            <w:tcW w:w="1276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</w:tcPr>
          <w:p w14:paraId="54BD1924" w14:textId="77777777" w:rsidR="009D11AC" w:rsidRDefault="00AF04C4">
            <w:pPr>
              <w:jc w:val="center"/>
              <w:rPr>
                <w:sz w:val="18"/>
              </w:rPr>
            </w:pPr>
            <w:r>
              <w:rPr>
                <w:sz w:val="18"/>
              </w:rPr>
              <w:t>Русский язык и культура речи (</w:t>
            </w:r>
            <w:proofErr w:type="spellStart"/>
            <w:r>
              <w:rPr>
                <w:sz w:val="18"/>
              </w:rPr>
              <w:t>Пр</w:t>
            </w:r>
            <w:proofErr w:type="spellEnd"/>
            <w:r>
              <w:rPr>
                <w:sz w:val="18"/>
              </w:rPr>
              <w:t xml:space="preserve">), доцент С.А. </w:t>
            </w:r>
            <w:proofErr w:type="spellStart"/>
            <w:r>
              <w:rPr>
                <w:sz w:val="18"/>
              </w:rPr>
              <w:t>Чубай</w:t>
            </w:r>
            <w:proofErr w:type="spellEnd"/>
            <w:r>
              <w:rPr>
                <w:sz w:val="18"/>
              </w:rPr>
              <w:t xml:space="preserve">, </w:t>
            </w:r>
            <w:r>
              <w:rPr>
                <w:b/>
                <w:bCs/>
                <w:i/>
                <w:iCs/>
                <w:sz w:val="18"/>
              </w:rPr>
              <w:t>Ауд. 3-16 Б</w:t>
            </w:r>
          </w:p>
        </w:tc>
      </w:tr>
      <w:tr w:rsidR="009D11AC" w14:paraId="31FC3511" w14:textId="77777777">
        <w:trPr>
          <w:trHeight w:val="96"/>
        </w:trPr>
        <w:tc>
          <w:tcPr>
            <w:tcW w:w="1203" w:type="dxa"/>
            <w:vMerge/>
            <w:tcBorders>
              <w:left w:val="double" w:sz="4" w:space="0" w:color="000000"/>
              <w:right w:val="single" w:sz="6" w:space="0" w:color="000000"/>
            </w:tcBorders>
            <w:vAlign w:val="center"/>
          </w:tcPr>
          <w:p w14:paraId="030888EF" w14:textId="77777777" w:rsidR="009D11AC" w:rsidRDefault="009D11AC">
            <w:pPr>
              <w:jc w:val="center"/>
              <w:rPr>
                <w:b/>
                <w:sz w:val="18"/>
              </w:rPr>
            </w:pPr>
          </w:p>
        </w:tc>
        <w:tc>
          <w:tcPr>
            <w:tcW w:w="1275" w:type="dxa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979E5A1" w14:textId="77777777" w:rsidR="009D11AC" w:rsidRDefault="009D11AC">
            <w:pPr>
              <w:jc w:val="center"/>
              <w:rPr>
                <w:b/>
                <w:sz w:val="18"/>
              </w:rPr>
            </w:pPr>
          </w:p>
        </w:tc>
        <w:tc>
          <w:tcPr>
            <w:tcW w:w="1276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</w:tcPr>
          <w:p w14:paraId="546B4328" w14:textId="77777777" w:rsidR="009D11AC" w:rsidRDefault="00AF04C4">
            <w:pPr>
              <w:jc w:val="center"/>
              <w:rPr>
                <w:sz w:val="18"/>
              </w:rPr>
            </w:pPr>
            <w:r>
              <w:rPr>
                <w:sz w:val="18"/>
              </w:rPr>
              <w:t xml:space="preserve">Основы российской государственности (Л) – поток 8, доцент С.А. Линченко, </w:t>
            </w:r>
            <w:r>
              <w:rPr>
                <w:b/>
                <w:i/>
                <w:sz w:val="18"/>
              </w:rPr>
              <w:t>Ауд. 4-13 А</w:t>
            </w:r>
          </w:p>
        </w:tc>
      </w:tr>
      <w:tr w:rsidR="009D11AC" w14:paraId="2F603904" w14:textId="77777777">
        <w:trPr>
          <w:trHeight w:val="273"/>
        </w:trPr>
        <w:tc>
          <w:tcPr>
            <w:tcW w:w="1203" w:type="dxa"/>
            <w:vMerge/>
            <w:tcBorders>
              <w:left w:val="double" w:sz="4" w:space="0" w:color="000000"/>
              <w:right w:val="single" w:sz="6" w:space="0" w:color="000000"/>
            </w:tcBorders>
            <w:vAlign w:val="center"/>
          </w:tcPr>
          <w:p w14:paraId="77836985" w14:textId="77777777" w:rsidR="009D11AC" w:rsidRDefault="009D11AC">
            <w:pPr>
              <w:jc w:val="center"/>
              <w:rPr>
                <w:b/>
                <w:sz w:val="18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E7CD365" w14:textId="77777777" w:rsidR="009D11AC" w:rsidRDefault="00AF04C4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10:10-11:40</w:t>
            </w:r>
          </w:p>
        </w:tc>
        <w:tc>
          <w:tcPr>
            <w:tcW w:w="1276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</w:tcPr>
          <w:p w14:paraId="77B185FE" w14:textId="77777777" w:rsidR="009D11AC" w:rsidRDefault="00AF04C4">
            <w:pPr>
              <w:jc w:val="center"/>
              <w:rPr>
                <w:sz w:val="18"/>
              </w:rPr>
            </w:pPr>
            <w:r>
              <w:rPr>
                <w:sz w:val="18"/>
              </w:rPr>
              <w:t>История России (</w:t>
            </w:r>
            <w:proofErr w:type="spellStart"/>
            <w:r>
              <w:rPr>
                <w:sz w:val="18"/>
              </w:rPr>
              <w:t>Пр</w:t>
            </w:r>
            <w:proofErr w:type="spellEnd"/>
            <w:r>
              <w:rPr>
                <w:sz w:val="18"/>
              </w:rPr>
              <w:t xml:space="preserve">), доцент О.В. Кузнецов, </w:t>
            </w:r>
            <w:r>
              <w:rPr>
                <w:b/>
                <w:i/>
                <w:sz w:val="18"/>
              </w:rPr>
              <w:t>Ауд. 3-20 Б</w:t>
            </w:r>
          </w:p>
        </w:tc>
      </w:tr>
      <w:tr w:rsidR="009D11AC" w14:paraId="0DB7EB7A" w14:textId="77777777">
        <w:trPr>
          <w:trHeight w:val="252"/>
        </w:trPr>
        <w:tc>
          <w:tcPr>
            <w:tcW w:w="1203" w:type="dxa"/>
            <w:vMerge/>
            <w:tcBorders>
              <w:left w:val="double" w:sz="4" w:space="0" w:color="000000"/>
              <w:right w:val="single" w:sz="6" w:space="0" w:color="000000"/>
            </w:tcBorders>
            <w:vAlign w:val="center"/>
          </w:tcPr>
          <w:p w14:paraId="25F4A7F5" w14:textId="77777777" w:rsidR="009D11AC" w:rsidRDefault="009D11AC">
            <w:pPr>
              <w:jc w:val="center"/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738D1F8" w14:textId="77777777" w:rsidR="009D11AC" w:rsidRDefault="00AF04C4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12:00-13:30</w:t>
            </w:r>
          </w:p>
        </w:tc>
        <w:tc>
          <w:tcPr>
            <w:tcW w:w="1276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</w:tcPr>
          <w:p w14:paraId="3C4BC259" w14:textId="257E0430" w:rsidR="009D11AC" w:rsidRDefault="00AF04C4" w:rsidP="00AF04C4">
            <w:pPr>
              <w:jc w:val="center"/>
              <w:rPr>
                <w:b/>
                <w:i/>
                <w:sz w:val="18"/>
              </w:rPr>
            </w:pPr>
            <w:r w:rsidRPr="005B70A6">
              <w:rPr>
                <w:sz w:val="18"/>
                <w:highlight w:val="yellow"/>
              </w:rPr>
              <w:t>Иностранный язык (</w:t>
            </w:r>
            <w:proofErr w:type="spellStart"/>
            <w:r w:rsidRPr="005B70A6">
              <w:rPr>
                <w:sz w:val="18"/>
                <w:highlight w:val="yellow"/>
              </w:rPr>
              <w:t>Пр</w:t>
            </w:r>
            <w:proofErr w:type="spellEnd"/>
            <w:r w:rsidRPr="005B70A6">
              <w:rPr>
                <w:sz w:val="18"/>
                <w:highlight w:val="yellow"/>
              </w:rPr>
              <w:t xml:space="preserve">), профессор Т.Н. </w:t>
            </w:r>
            <w:proofErr w:type="spellStart"/>
            <w:r w:rsidRPr="005B70A6">
              <w:rPr>
                <w:sz w:val="18"/>
                <w:highlight w:val="yellow"/>
              </w:rPr>
              <w:t>Астафурова</w:t>
            </w:r>
            <w:proofErr w:type="spellEnd"/>
            <w:r w:rsidRPr="005B70A6">
              <w:rPr>
                <w:sz w:val="18"/>
                <w:highlight w:val="yellow"/>
              </w:rPr>
              <w:t xml:space="preserve">, </w:t>
            </w:r>
            <w:r w:rsidRPr="005B70A6">
              <w:rPr>
                <w:b/>
                <w:i/>
                <w:sz w:val="18"/>
                <w:highlight w:val="yellow"/>
              </w:rPr>
              <w:t>Ауд. 4-04 Б</w:t>
            </w:r>
            <w:r w:rsidR="005B70A6" w:rsidRPr="005B70A6">
              <w:rPr>
                <w:b/>
                <w:i/>
                <w:sz w:val="18"/>
                <w:highlight w:val="yellow"/>
              </w:rPr>
              <w:t xml:space="preserve"> СЮДА РУСС ЯЗЫК</w:t>
            </w:r>
          </w:p>
        </w:tc>
      </w:tr>
      <w:tr w:rsidR="009D11AC" w14:paraId="0042E47A" w14:textId="77777777">
        <w:trPr>
          <w:trHeight w:val="230"/>
        </w:trPr>
        <w:tc>
          <w:tcPr>
            <w:tcW w:w="1203" w:type="dxa"/>
            <w:vMerge/>
            <w:tcBorders>
              <w:left w:val="doub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1D4976A" w14:textId="77777777" w:rsidR="009D11AC" w:rsidRDefault="009D11AC">
            <w:pPr>
              <w:jc w:val="center"/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490C000C" w14:textId="77777777" w:rsidR="009D11AC" w:rsidRDefault="00AF04C4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13:40-15:10</w:t>
            </w:r>
          </w:p>
        </w:tc>
        <w:tc>
          <w:tcPr>
            <w:tcW w:w="1276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</w:tcPr>
          <w:p w14:paraId="78B0E468" w14:textId="77777777" w:rsidR="009D11AC" w:rsidRDefault="00AF04C4">
            <w:pPr>
              <w:jc w:val="center"/>
              <w:rPr>
                <w:sz w:val="18"/>
              </w:rPr>
            </w:pPr>
            <w:r>
              <w:rPr>
                <w:sz w:val="18"/>
              </w:rPr>
              <w:t>Основы российской государственности (</w:t>
            </w:r>
            <w:proofErr w:type="spellStart"/>
            <w:r>
              <w:rPr>
                <w:sz w:val="18"/>
              </w:rPr>
              <w:t>Пр</w:t>
            </w:r>
            <w:proofErr w:type="spellEnd"/>
            <w:r>
              <w:rPr>
                <w:sz w:val="18"/>
              </w:rPr>
              <w:t xml:space="preserve">), старший преподаватель К.В. Истомин, </w:t>
            </w:r>
            <w:r>
              <w:rPr>
                <w:b/>
                <w:i/>
                <w:sz w:val="18"/>
              </w:rPr>
              <w:t>Ауд. 3-11 Б</w:t>
            </w:r>
          </w:p>
        </w:tc>
      </w:tr>
      <w:tr w:rsidR="0027035A" w14:paraId="74C4C051" w14:textId="77777777">
        <w:trPr>
          <w:trHeight w:val="103"/>
        </w:trPr>
        <w:tc>
          <w:tcPr>
            <w:tcW w:w="1203" w:type="dxa"/>
            <w:vMerge w:val="restart"/>
            <w:tcBorders>
              <w:top w:val="single" w:sz="4" w:space="0" w:color="auto"/>
              <w:left w:val="double" w:sz="4" w:space="0" w:color="000000"/>
              <w:right w:val="single" w:sz="6" w:space="0" w:color="000000"/>
            </w:tcBorders>
            <w:vAlign w:val="center"/>
          </w:tcPr>
          <w:p w14:paraId="738D6E67" w14:textId="77777777" w:rsidR="0027035A" w:rsidRDefault="0027035A">
            <w:pPr>
              <w:jc w:val="center"/>
            </w:pPr>
            <w:r>
              <w:rPr>
                <w:b/>
                <w:sz w:val="18"/>
              </w:rPr>
              <w:t>Вторник</w:t>
            </w:r>
          </w:p>
        </w:tc>
        <w:tc>
          <w:tcPr>
            <w:tcW w:w="127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0C08C46D" w14:textId="77777777" w:rsidR="0027035A" w:rsidRDefault="0027035A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08:30-10:00</w:t>
            </w:r>
          </w:p>
        </w:tc>
        <w:tc>
          <w:tcPr>
            <w:tcW w:w="12762" w:type="dxa"/>
            <w:tcBorders>
              <w:top w:val="single" w:sz="6" w:space="0" w:color="000000"/>
              <w:left w:val="single" w:sz="6" w:space="0" w:color="000000"/>
              <w:right w:val="double" w:sz="4" w:space="0" w:color="000000"/>
            </w:tcBorders>
            <w:shd w:val="clear" w:color="auto" w:fill="FFFFFF"/>
          </w:tcPr>
          <w:p w14:paraId="7ADC126E" w14:textId="77777777" w:rsidR="0027035A" w:rsidRDefault="0027035A">
            <w:pPr>
              <w:jc w:val="center"/>
              <w:rPr>
                <w:sz w:val="18"/>
              </w:rPr>
            </w:pPr>
            <w:r>
              <w:rPr>
                <w:sz w:val="18"/>
              </w:rPr>
              <w:t xml:space="preserve">Введение в профессию (Л), доцент Е.В. </w:t>
            </w:r>
            <w:proofErr w:type="spellStart"/>
            <w:r>
              <w:rPr>
                <w:sz w:val="18"/>
              </w:rPr>
              <w:t>Парахневич</w:t>
            </w:r>
            <w:proofErr w:type="spellEnd"/>
            <w:r>
              <w:rPr>
                <w:sz w:val="18"/>
              </w:rPr>
              <w:t xml:space="preserve">, </w:t>
            </w:r>
            <w:r>
              <w:rPr>
                <w:b/>
                <w:bCs/>
                <w:i/>
                <w:iCs/>
                <w:sz w:val="18"/>
              </w:rPr>
              <w:t>Ауд. 3-16 Б</w:t>
            </w:r>
          </w:p>
        </w:tc>
      </w:tr>
      <w:tr w:rsidR="0027035A" w14:paraId="5D3ABBA1" w14:textId="77777777">
        <w:trPr>
          <w:trHeight w:val="103"/>
        </w:trPr>
        <w:tc>
          <w:tcPr>
            <w:tcW w:w="1203" w:type="dxa"/>
            <w:vMerge/>
            <w:tcBorders>
              <w:left w:val="double" w:sz="4" w:space="0" w:color="000000"/>
              <w:right w:val="single" w:sz="6" w:space="0" w:color="000000"/>
            </w:tcBorders>
            <w:vAlign w:val="center"/>
          </w:tcPr>
          <w:p w14:paraId="6E5674F1" w14:textId="77777777" w:rsidR="0027035A" w:rsidRDefault="0027035A">
            <w:pPr>
              <w:jc w:val="center"/>
            </w:pPr>
          </w:p>
        </w:tc>
        <w:tc>
          <w:tcPr>
            <w:tcW w:w="127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6778FB25" w14:textId="77777777" w:rsidR="0027035A" w:rsidRDefault="0027035A">
            <w:pPr>
              <w:jc w:val="center"/>
            </w:pPr>
          </w:p>
        </w:tc>
        <w:tc>
          <w:tcPr>
            <w:tcW w:w="12762" w:type="dxa"/>
            <w:tcBorders>
              <w:top w:val="single" w:sz="6" w:space="0" w:color="000000"/>
              <w:left w:val="single" w:sz="6" w:space="0" w:color="000000"/>
              <w:right w:val="double" w:sz="4" w:space="0" w:color="000000"/>
            </w:tcBorders>
            <w:shd w:val="clear" w:color="auto" w:fill="FFFFFF"/>
          </w:tcPr>
          <w:p w14:paraId="2AFB708C" w14:textId="77777777" w:rsidR="0027035A" w:rsidRDefault="0027035A">
            <w:pPr>
              <w:jc w:val="center"/>
              <w:rPr>
                <w:b/>
                <w:bCs/>
                <w:i/>
                <w:iCs/>
                <w:sz w:val="18"/>
              </w:rPr>
            </w:pPr>
            <w:r>
              <w:rPr>
                <w:sz w:val="18"/>
              </w:rPr>
              <w:t>Современный русский язык: лексикология (</w:t>
            </w:r>
            <w:proofErr w:type="spellStart"/>
            <w:r>
              <w:rPr>
                <w:sz w:val="18"/>
              </w:rPr>
              <w:t>Пр</w:t>
            </w:r>
            <w:proofErr w:type="spellEnd"/>
            <w:r>
              <w:rPr>
                <w:sz w:val="18"/>
              </w:rPr>
              <w:t xml:space="preserve">), ассистент А.В. </w:t>
            </w:r>
            <w:proofErr w:type="spellStart"/>
            <w:r>
              <w:rPr>
                <w:sz w:val="18"/>
              </w:rPr>
              <w:t>Бедросьян</w:t>
            </w:r>
            <w:proofErr w:type="spellEnd"/>
            <w:r>
              <w:rPr>
                <w:sz w:val="18"/>
              </w:rPr>
              <w:t xml:space="preserve">, </w:t>
            </w:r>
            <w:r>
              <w:rPr>
                <w:b/>
                <w:bCs/>
                <w:i/>
                <w:iCs/>
                <w:sz w:val="18"/>
              </w:rPr>
              <w:t>Ауд. 3-16 Б</w:t>
            </w:r>
          </w:p>
        </w:tc>
      </w:tr>
      <w:tr w:rsidR="0027035A" w14:paraId="7A01A1FC" w14:textId="77777777">
        <w:trPr>
          <w:trHeight w:val="182"/>
        </w:trPr>
        <w:tc>
          <w:tcPr>
            <w:tcW w:w="1203" w:type="dxa"/>
            <w:vMerge/>
            <w:tcBorders>
              <w:left w:val="double" w:sz="4" w:space="0" w:color="000000"/>
              <w:right w:val="single" w:sz="6" w:space="0" w:color="000000"/>
            </w:tcBorders>
            <w:vAlign w:val="center"/>
          </w:tcPr>
          <w:p w14:paraId="28F5331E" w14:textId="77777777" w:rsidR="0027035A" w:rsidRDefault="0027035A">
            <w:pPr>
              <w:jc w:val="center"/>
            </w:pPr>
          </w:p>
        </w:tc>
        <w:tc>
          <w:tcPr>
            <w:tcW w:w="127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658E0619" w14:textId="77777777" w:rsidR="0027035A" w:rsidRDefault="0027035A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10:10-11:40</w:t>
            </w:r>
          </w:p>
        </w:tc>
        <w:tc>
          <w:tcPr>
            <w:tcW w:w="12762" w:type="dxa"/>
            <w:tcBorders>
              <w:top w:val="single" w:sz="6" w:space="0" w:color="000000"/>
              <w:left w:val="single" w:sz="6" w:space="0" w:color="000000"/>
              <w:right w:val="double" w:sz="4" w:space="0" w:color="000000"/>
            </w:tcBorders>
            <w:shd w:val="clear" w:color="auto" w:fill="FFFFFF"/>
          </w:tcPr>
          <w:p w14:paraId="518F154F" w14:textId="77777777" w:rsidR="0027035A" w:rsidRDefault="0027035A">
            <w:pPr>
              <w:jc w:val="center"/>
              <w:rPr>
                <w:b/>
                <w:bCs/>
                <w:i/>
                <w:iCs/>
                <w:sz w:val="18"/>
              </w:rPr>
            </w:pPr>
            <w:r>
              <w:rPr>
                <w:sz w:val="18"/>
              </w:rPr>
              <w:t>Введение в профессию (</w:t>
            </w:r>
            <w:proofErr w:type="spellStart"/>
            <w:r>
              <w:rPr>
                <w:sz w:val="18"/>
              </w:rPr>
              <w:t>Пр</w:t>
            </w:r>
            <w:proofErr w:type="spellEnd"/>
            <w:r>
              <w:rPr>
                <w:sz w:val="18"/>
              </w:rPr>
              <w:t xml:space="preserve">), доцент Е.В. </w:t>
            </w:r>
            <w:proofErr w:type="spellStart"/>
            <w:r>
              <w:rPr>
                <w:sz w:val="18"/>
              </w:rPr>
              <w:t>Парахневич</w:t>
            </w:r>
            <w:proofErr w:type="spellEnd"/>
            <w:r>
              <w:rPr>
                <w:sz w:val="18"/>
              </w:rPr>
              <w:t xml:space="preserve">, </w:t>
            </w:r>
            <w:r>
              <w:rPr>
                <w:b/>
                <w:bCs/>
                <w:i/>
                <w:iCs/>
                <w:sz w:val="18"/>
              </w:rPr>
              <w:t>Ауд. 3-16 Б</w:t>
            </w:r>
          </w:p>
        </w:tc>
      </w:tr>
      <w:tr w:rsidR="0027035A" w14:paraId="15D38EBC" w14:textId="77777777">
        <w:trPr>
          <w:trHeight w:val="212"/>
        </w:trPr>
        <w:tc>
          <w:tcPr>
            <w:tcW w:w="1203" w:type="dxa"/>
            <w:vMerge/>
            <w:tcBorders>
              <w:left w:val="double" w:sz="4" w:space="0" w:color="000000"/>
              <w:right w:val="single" w:sz="6" w:space="0" w:color="000000"/>
            </w:tcBorders>
            <w:vAlign w:val="center"/>
          </w:tcPr>
          <w:p w14:paraId="51CBA0E3" w14:textId="77777777" w:rsidR="0027035A" w:rsidRDefault="0027035A">
            <w:pPr>
              <w:jc w:val="center"/>
            </w:pPr>
          </w:p>
        </w:tc>
        <w:tc>
          <w:tcPr>
            <w:tcW w:w="1275" w:type="dxa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675FC39" w14:textId="77777777" w:rsidR="0027035A" w:rsidRDefault="0027035A">
            <w:pPr>
              <w:jc w:val="center"/>
            </w:pPr>
          </w:p>
        </w:tc>
        <w:tc>
          <w:tcPr>
            <w:tcW w:w="12762" w:type="dxa"/>
            <w:tcBorders>
              <w:top w:val="single" w:sz="6" w:space="0" w:color="000000"/>
              <w:left w:val="single" w:sz="6" w:space="0" w:color="000000"/>
              <w:right w:val="double" w:sz="4" w:space="0" w:color="000000"/>
            </w:tcBorders>
            <w:shd w:val="clear" w:color="auto" w:fill="FFFFFF"/>
          </w:tcPr>
          <w:p w14:paraId="061905A4" w14:textId="7C1C4537" w:rsidR="0027035A" w:rsidRDefault="0027035A">
            <w:pPr>
              <w:jc w:val="center"/>
              <w:rPr>
                <w:b/>
                <w:bCs/>
                <w:i/>
                <w:iCs/>
                <w:sz w:val="18"/>
              </w:rPr>
            </w:pPr>
            <w:r w:rsidRPr="005B70A6">
              <w:rPr>
                <w:sz w:val="18"/>
                <w:highlight w:val="yellow"/>
              </w:rPr>
              <w:t>Русский язык и культура речи (</w:t>
            </w:r>
            <w:proofErr w:type="spellStart"/>
            <w:r w:rsidRPr="005B70A6">
              <w:rPr>
                <w:sz w:val="18"/>
                <w:highlight w:val="yellow"/>
              </w:rPr>
              <w:t>Пр</w:t>
            </w:r>
            <w:proofErr w:type="spellEnd"/>
            <w:r w:rsidRPr="005B70A6">
              <w:rPr>
                <w:sz w:val="18"/>
                <w:highlight w:val="yellow"/>
              </w:rPr>
              <w:t xml:space="preserve">), доцент С.А. </w:t>
            </w:r>
            <w:proofErr w:type="spellStart"/>
            <w:r w:rsidRPr="005B70A6">
              <w:rPr>
                <w:sz w:val="18"/>
                <w:highlight w:val="yellow"/>
              </w:rPr>
              <w:t>Чубай</w:t>
            </w:r>
            <w:proofErr w:type="spellEnd"/>
            <w:r w:rsidRPr="005B70A6">
              <w:rPr>
                <w:sz w:val="18"/>
                <w:highlight w:val="yellow"/>
              </w:rPr>
              <w:t xml:space="preserve">, </w:t>
            </w:r>
            <w:r w:rsidRPr="005B70A6">
              <w:rPr>
                <w:b/>
                <w:bCs/>
                <w:i/>
                <w:iCs/>
                <w:sz w:val="18"/>
                <w:highlight w:val="yellow"/>
              </w:rPr>
              <w:t>Ауд. 3-16 Б</w:t>
            </w:r>
            <w:r w:rsidR="005B70A6" w:rsidRPr="005B70A6">
              <w:rPr>
                <w:b/>
                <w:bCs/>
                <w:i/>
                <w:iCs/>
                <w:sz w:val="18"/>
                <w:highlight w:val="yellow"/>
              </w:rPr>
              <w:t xml:space="preserve"> НАКЛАДКА</w:t>
            </w:r>
          </w:p>
        </w:tc>
      </w:tr>
      <w:tr w:rsidR="0027035A" w14:paraId="358D9501" w14:textId="77777777" w:rsidTr="00C526A1">
        <w:trPr>
          <w:trHeight w:val="65"/>
        </w:trPr>
        <w:tc>
          <w:tcPr>
            <w:tcW w:w="1203" w:type="dxa"/>
            <w:vMerge/>
            <w:tcBorders>
              <w:left w:val="double" w:sz="4" w:space="0" w:color="000000"/>
              <w:right w:val="single" w:sz="6" w:space="0" w:color="000000"/>
            </w:tcBorders>
            <w:vAlign w:val="center"/>
          </w:tcPr>
          <w:p w14:paraId="285D3837" w14:textId="77777777" w:rsidR="0027035A" w:rsidRDefault="0027035A">
            <w:pPr>
              <w:jc w:val="center"/>
            </w:pPr>
          </w:p>
        </w:tc>
        <w:tc>
          <w:tcPr>
            <w:tcW w:w="127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130941AD" w14:textId="77777777" w:rsidR="0027035A" w:rsidRDefault="0027035A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12:00-13:30</w:t>
            </w:r>
          </w:p>
        </w:tc>
        <w:tc>
          <w:tcPr>
            <w:tcW w:w="12762" w:type="dxa"/>
            <w:tcBorders>
              <w:top w:val="single" w:sz="6" w:space="0" w:color="000000"/>
              <w:left w:val="single" w:sz="6" w:space="0" w:color="000000"/>
              <w:right w:val="double" w:sz="4" w:space="0" w:color="000000"/>
            </w:tcBorders>
            <w:shd w:val="clear" w:color="auto" w:fill="FFFFFF"/>
          </w:tcPr>
          <w:p w14:paraId="2A1A1B92" w14:textId="7EEA25DD" w:rsidR="0027035A" w:rsidRDefault="0027035A">
            <w:pPr>
              <w:jc w:val="center"/>
              <w:rPr>
                <w:b/>
                <w:bCs/>
                <w:i/>
                <w:iCs/>
                <w:sz w:val="18"/>
              </w:rPr>
            </w:pPr>
            <w:r>
              <w:rPr>
                <w:sz w:val="18"/>
              </w:rPr>
              <w:t xml:space="preserve">Техника и технологии СМИ (Л), доцент О.А. Козлова, </w:t>
            </w:r>
            <w:r>
              <w:rPr>
                <w:b/>
                <w:bCs/>
                <w:i/>
                <w:iCs/>
                <w:sz w:val="18"/>
              </w:rPr>
              <w:t>Ауд. 3-1</w:t>
            </w:r>
            <w:r w:rsidR="00C57944">
              <w:rPr>
                <w:b/>
                <w:bCs/>
                <w:i/>
                <w:iCs/>
                <w:sz w:val="18"/>
              </w:rPr>
              <w:t>1</w:t>
            </w:r>
            <w:r>
              <w:rPr>
                <w:b/>
                <w:bCs/>
                <w:i/>
                <w:iCs/>
                <w:sz w:val="18"/>
              </w:rPr>
              <w:t xml:space="preserve"> Б</w:t>
            </w:r>
          </w:p>
        </w:tc>
      </w:tr>
      <w:tr w:rsidR="0027035A" w14:paraId="2A2E01FF" w14:textId="77777777" w:rsidTr="00C526A1">
        <w:trPr>
          <w:trHeight w:val="65"/>
        </w:trPr>
        <w:tc>
          <w:tcPr>
            <w:tcW w:w="1203" w:type="dxa"/>
            <w:vMerge/>
            <w:tcBorders>
              <w:left w:val="double" w:sz="4" w:space="0" w:color="000000"/>
              <w:right w:val="single" w:sz="6" w:space="0" w:color="000000"/>
            </w:tcBorders>
            <w:vAlign w:val="center"/>
          </w:tcPr>
          <w:p w14:paraId="0ECCA3D1" w14:textId="77777777" w:rsidR="0027035A" w:rsidRDefault="0027035A">
            <w:pPr>
              <w:jc w:val="center"/>
            </w:pPr>
          </w:p>
        </w:tc>
        <w:tc>
          <w:tcPr>
            <w:tcW w:w="1275" w:type="dxa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BB554BE" w14:textId="77777777" w:rsidR="0027035A" w:rsidRDefault="0027035A">
            <w:pPr>
              <w:jc w:val="center"/>
              <w:rPr>
                <w:b/>
                <w:sz w:val="18"/>
              </w:rPr>
            </w:pPr>
          </w:p>
        </w:tc>
        <w:tc>
          <w:tcPr>
            <w:tcW w:w="12762" w:type="dxa"/>
            <w:tcBorders>
              <w:top w:val="single" w:sz="6" w:space="0" w:color="000000"/>
              <w:left w:val="single" w:sz="6" w:space="0" w:color="000000"/>
              <w:right w:val="double" w:sz="4" w:space="0" w:color="000000"/>
            </w:tcBorders>
            <w:shd w:val="clear" w:color="auto" w:fill="FFFFFF"/>
          </w:tcPr>
          <w:p w14:paraId="5680E715" w14:textId="15102EA8" w:rsidR="0027035A" w:rsidRDefault="0027035A">
            <w:pPr>
              <w:jc w:val="center"/>
              <w:rPr>
                <w:sz w:val="18"/>
              </w:rPr>
            </w:pPr>
            <w:r>
              <w:rPr>
                <w:sz w:val="18"/>
              </w:rPr>
              <w:t xml:space="preserve">Техника и технологии СМИ (Л), доцент О.А. Козлова, </w:t>
            </w:r>
            <w:r>
              <w:rPr>
                <w:b/>
                <w:bCs/>
                <w:i/>
                <w:iCs/>
                <w:sz w:val="18"/>
              </w:rPr>
              <w:t>Ауд. 3-</w:t>
            </w:r>
            <w:r w:rsidR="00C57944">
              <w:rPr>
                <w:b/>
                <w:bCs/>
                <w:i/>
                <w:iCs/>
                <w:sz w:val="18"/>
              </w:rPr>
              <w:t>16</w:t>
            </w:r>
            <w:r>
              <w:rPr>
                <w:b/>
                <w:bCs/>
                <w:i/>
                <w:iCs/>
                <w:sz w:val="18"/>
              </w:rPr>
              <w:t xml:space="preserve"> Б</w:t>
            </w:r>
          </w:p>
        </w:tc>
      </w:tr>
      <w:tr w:rsidR="0027035A" w14:paraId="5596BA4C" w14:textId="77777777">
        <w:trPr>
          <w:trHeight w:val="97"/>
        </w:trPr>
        <w:tc>
          <w:tcPr>
            <w:tcW w:w="1203" w:type="dxa"/>
            <w:vMerge/>
            <w:tcBorders>
              <w:left w:val="double" w:sz="4" w:space="0" w:color="000000"/>
              <w:right w:val="single" w:sz="6" w:space="0" w:color="000000"/>
            </w:tcBorders>
            <w:vAlign w:val="center"/>
          </w:tcPr>
          <w:p w14:paraId="0C9C8C8D" w14:textId="77777777" w:rsidR="0027035A" w:rsidRDefault="0027035A">
            <w:pPr>
              <w:jc w:val="center"/>
            </w:pPr>
          </w:p>
        </w:tc>
        <w:tc>
          <w:tcPr>
            <w:tcW w:w="127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10F90776" w14:textId="77777777" w:rsidR="0027035A" w:rsidRDefault="0027035A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13:40-15:10</w:t>
            </w:r>
          </w:p>
        </w:tc>
        <w:tc>
          <w:tcPr>
            <w:tcW w:w="12762" w:type="dxa"/>
            <w:tcBorders>
              <w:top w:val="single" w:sz="6" w:space="0" w:color="000000"/>
              <w:left w:val="single" w:sz="6" w:space="0" w:color="000000"/>
              <w:right w:val="double" w:sz="4" w:space="0" w:color="000000"/>
            </w:tcBorders>
            <w:shd w:val="clear" w:color="auto" w:fill="FFFFFF"/>
          </w:tcPr>
          <w:p w14:paraId="0BC70BDF" w14:textId="77777777" w:rsidR="0027035A" w:rsidRDefault="0027035A">
            <w:pPr>
              <w:jc w:val="center"/>
              <w:rPr>
                <w:b/>
                <w:i/>
                <w:sz w:val="18"/>
              </w:rPr>
            </w:pPr>
            <w:r>
              <w:rPr>
                <w:bCs/>
                <w:iCs/>
                <w:sz w:val="18"/>
              </w:rPr>
              <w:t xml:space="preserve">Основы теории литературы (Л), доцент Е.А. Овечкина, </w:t>
            </w:r>
            <w:r>
              <w:rPr>
                <w:b/>
                <w:i/>
                <w:sz w:val="18"/>
              </w:rPr>
              <w:t>Ауд. 3-16 Б</w:t>
            </w:r>
          </w:p>
        </w:tc>
      </w:tr>
      <w:tr w:rsidR="0027035A" w14:paraId="20FB015D" w14:textId="77777777">
        <w:trPr>
          <w:trHeight w:val="96"/>
        </w:trPr>
        <w:tc>
          <w:tcPr>
            <w:tcW w:w="1203" w:type="dxa"/>
            <w:vMerge/>
            <w:tcBorders>
              <w:left w:val="doub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94EADC7" w14:textId="77777777" w:rsidR="0027035A" w:rsidRDefault="0027035A">
            <w:pPr>
              <w:jc w:val="center"/>
            </w:pPr>
          </w:p>
        </w:tc>
        <w:tc>
          <w:tcPr>
            <w:tcW w:w="1275" w:type="dxa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A6D667C" w14:textId="77777777" w:rsidR="0027035A" w:rsidRDefault="0027035A">
            <w:pPr>
              <w:jc w:val="center"/>
              <w:rPr>
                <w:b/>
                <w:sz w:val="18"/>
              </w:rPr>
            </w:pPr>
          </w:p>
        </w:tc>
        <w:tc>
          <w:tcPr>
            <w:tcW w:w="12762" w:type="dxa"/>
            <w:tcBorders>
              <w:top w:val="single" w:sz="6" w:space="0" w:color="000000"/>
              <w:left w:val="single" w:sz="6" w:space="0" w:color="000000"/>
              <w:right w:val="double" w:sz="4" w:space="0" w:color="000000"/>
            </w:tcBorders>
            <w:shd w:val="clear" w:color="auto" w:fill="FFFFFF"/>
          </w:tcPr>
          <w:p w14:paraId="52018FEB" w14:textId="77777777" w:rsidR="0027035A" w:rsidRDefault="0027035A">
            <w:pPr>
              <w:jc w:val="center"/>
              <w:rPr>
                <w:b/>
                <w:i/>
                <w:sz w:val="18"/>
              </w:rPr>
            </w:pPr>
            <w:r>
              <w:rPr>
                <w:sz w:val="18"/>
              </w:rPr>
              <w:t xml:space="preserve">Современный русский язык: лексикология (Л), доцент Е.Г. Дмитриева, </w:t>
            </w:r>
            <w:r>
              <w:rPr>
                <w:b/>
                <w:i/>
                <w:sz w:val="18"/>
              </w:rPr>
              <w:t>Ауд. 3-16 Б</w:t>
            </w:r>
          </w:p>
        </w:tc>
      </w:tr>
      <w:tr w:rsidR="00CF64DA" w14:paraId="2605D89E" w14:textId="77777777">
        <w:trPr>
          <w:trHeight w:val="100"/>
        </w:trPr>
        <w:tc>
          <w:tcPr>
            <w:tcW w:w="1203" w:type="dxa"/>
            <w:vMerge w:val="restart"/>
            <w:tcBorders>
              <w:top w:val="single" w:sz="4" w:space="0" w:color="000000"/>
              <w:left w:val="double" w:sz="4" w:space="0" w:color="000000"/>
              <w:right w:val="single" w:sz="6" w:space="0" w:color="000000"/>
            </w:tcBorders>
            <w:vAlign w:val="center"/>
          </w:tcPr>
          <w:p w14:paraId="213646ED" w14:textId="77777777" w:rsidR="00CF64DA" w:rsidRDefault="00CF64DA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Среда</w:t>
            </w:r>
          </w:p>
        </w:tc>
        <w:tc>
          <w:tcPr>
            <w:tcW w:w="127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59F449DC" w14:textId="77777777" w:rsidR="00CF64DA" w:rsidRDefault="00CF64DA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08:30-10:00</w:t>
            </w:r>
          </w:p>
        </w:tc>
        <w:tc>
          <w:tcPr>
            <w:tcW w:w="1276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</w:tcPr>
          <w:p w14:paraId="206ADC7C" w14:textId="77777777" w:rsidR="00CF64DA" w:rsidRDefault="00CF64DA">
            <w:pPr>
              <w:jc w:val="center"/>
              <w:rPr>
                <w:b/>
                <w:i/>
                <w:sz w:val="18"/>
              </w:rPr>
            </w:pPr>
          </w:p>
        </w:tc>
      </w:tr>
      <w:tr w:rsidR="00CF64DA" w14:paraId="39D26730" w14:textId="77777777">
        <w:trPr>
          <w:trHeight w:val="100"/>
        </w:trPr>
        <w:tc>
          <w:tcPr>
            <w:tcW w:w="1203" w:type="dxa"/>
            <w:vMerge/>
            <w:tcBorders>
              <w:left w:val="double" w:sz="4" w:space="0" w:color="000000"/>
              <w:right w:val="single" w:sz="6" w:space="0" w:color="000000"/>
            </w:tcBorders>
            <w:vAlign w:val="center"/>
          </w:tcPr>
          <w:p w14:paraId="5FE5F62D" w14:textId="77777777" w:rsidR="00CF64DA" w:rsidRDefault="00CF64DA">
            <w:pPr>
              <w:jc w:val="center"/>
            </w:pPr>
          </w:p>
        </w:tc>
        <w:tc>
          <w:tcPr>
            <w:tcW w:w="1275" w:type="dxa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9D42DFC" w14:textId="77777777" w:rsidR="00CF64DA" w:rsidRDefault="00CF64DA">
            <w:pPr>
              <w:jc w:val="center"/>
            </w:pPr>
          </w:p>
        </w:tc>
        <w:tc>
          <w:tcPr>
            <w:tcW w:w="1276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</w:tcPr>
          <w:p w14:paraId="188F67BB" w14:textId="77777777" w:rsidR="00CF64DA" w:rsidRDefault="00CF64DA">
            <w:pPr>
              <w:jc w:val="center"/>
              <w:rPr>
                <w:b/>
                <w:i/>
                <w:sz w:val="18"/>
              </w:rPr>
            </w:pPr>
            <w:r>
              <w:rPr>
                <w:bCs/>
                <w:iCs/>
                <w:sz w:val="18"/>
              </w:rPr>
              <w:t>Основы теории литературы (</w:t>
            </w:r>
            <w:proofErr w:type="spellStart"/>
            <w:r>
              <w:rPr>
                <w:bCs/>
                <w:iCs/>
                <w:sz w:val="18"/>
              </w:rPr>
              <w:t>Пр</w:t>
            </w:r>
            <w:proofErr w:type="spellEnd"/>
            <w:r>
              <w:rPr>
                <w:bCs/>
                <w:iCs/>
                <w:sz w:val="18"/>
              </w:rPr>
              <w:t xml:space="preserve">), ассистент А.М. Мозговой, </w:t>
            </w:r>
            <w:r>
              <w:rPr>
                <w:b/>
                <w:i/>
                <w:sz w:val="18"/>
              </w:rPr>
              <w:t>Ауд. 3-19 Б</w:t>
            </w:r>
          </w:p>
        </w:tc>
      </w:tr>
      <w:tr w:rsidR="00CF64DA" w14:paraId="55EFA301" w14:textId="77777777">
        <w:trPr>
          <w:trHeight w:val="197"/>
        </w:trPr>
        <w:tc>
          <w:tcPr>
            <w:tcW w:w="1203" w:type="dxa"/>
            <w:vMerge/>
            <w:tcBorders>
              <w:left w:val="double" w:sz="4" w:space="0" w:color="000000"/>
              <w:right w:val="single" w:sz="6" w:space="0" w:color="000000"/>
            </w:tcBorders>
            <w:vAlign w:val="center"/>
          </w:tcPr>
          <w:p w14:paraId="528EA30B" w14:textId="77777777" w:rsidR="00CF64DA" w:rsidRDefault="00CF64DA">
            <w:pPr>
              <w:jc w:val="center"/>
              <w:rPr>
                <w:b/>
                <w:sz w:val="18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DB5FA0F" w14:textId="77777777" w:rsidR="00CF64DA" w:rsidRDefault="00CF64DA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10:10-11:40</w:t>
            </w:r>
          </w:p>
        </w:tc>
        <w:tc>
          <w:tcPr>
            <w:tcW w:w="1276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</w:tcPr>
          <w:p w14:paraId="4E12125A" w14:textId="77777777" w:rsidR="00CF64DA" w:rsidRDefault="00CF64DA">
            <w:pPr>
              <w:jc w:val="center"/>
              <w:rPr>
                <w:b/>
                <w:i/>
                <w:sz w:val="18"/>
              </w:rPr>
            </w:pPr>
            <w:r>
              <w:rPr>
                <w:bCs/>
                <w:iCs/>
                <w:sz w:val="18"/>
              </w:rPr>
              <w:t>Техника и технологии СМИ (</w:t>
            </w:r>
            <w:proofErr w:type="spellStart"/>
            <w:r>
              <w:rPr>
                <w:bCs/>
                <w:iCs/>
                <w:sz w:val="18"/>
              </w:rPr>
              <w:t>Пр</w:t>
            </w:r>
            <w:proofErr w:type="spellEnd"/>
            <w:r>
              <w:rPr>
                <w:bCs/>
                <w:iCs/>
                <w:sz w:val="18"/>
              </w:rPr>
              <w:t xml:space="preserve">), ассистент К.Н. </w:t>
            </w:r>
            <w:proofErr w:type="spellStart"/>
            <w:r>
              <w:rPr>
                <w:bCs/>
                <w:iCs/>
                <w:sz w:val="18"/>
              </w:rPr>
              <w:t>Бедросьян</w:t>
            </w:r>
            <w:proofErr w:type="spellEnd"/>
            <w:r>
              <w:rPr>
                <w:bCs/>
                <w:iCs/>
                <w:sz w:val="18"/>
              </w:rPr>
              <w:t xml:space="preserve">, </w:t>
            </w:r>
            <w:r>
              <w:rPr>
                <w:b/>
                <w:i/>
                <w:sz w:val="18"/>
              </w:rPr>
              <w:t>Ауд. 3-20 Б</w:t>
            </w:r>
          </w:p>
        </w:tc>
      </w:tr>
      <w:tr w:rsidR="00CF64DA" w14:paraId="0EF85599" w14:textId="77777777">
        <w:trPr>
          <w:trHeight w:val="210"/>
        </w:trPr>
        <w:tc>
          <w:tcPr>
            <w:tcW w:w="1203" w:type="dxa"/>
            <w:vMerge/>
            <w:tcBorders>
              <w:left w:val="double" w:sz="4" w:space="0" w:color="000000"/>
              <w:right w:val="single" w:sz="6" w:space="0" w:color="000000"/>
            </w:tcBorders>
            <w:vAlign w:val="center"/>
          </w:tcPr>
          <w:p w14:paraId="530B3F01" w14:textId="77777777" w:rsidR="00CF64DA" w:rsidRDefault="00CF64DA">
            <w:pPr>
              <w:jc w:val="center"/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9ED26ED" w14:textId="77777777" w:rsidR="00CF64DA" w:rsidRDefault="00CF64DA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12:00-13:30</w:t>
            </w:r>
          </w:p>
        </w:tc>
        <w:tc>
          <w:tcPr>
            <w:tcW w:w="1276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</w:tcPr>
          <w:p w14:paraId="5CFE79E2" w14:textId="77777777" w:rsidR="00CF64DA" w:rsidRDefault="00CF64DA">
            <w:pPr>
              <w:jc w:val="center"/>
              <w:rPr>
                <w:b/>
                <w:bCs/>
                <w:i/>
                <w:iCs/>
                <w:sz w:val="18"/>
              </w:rPr>
            </w:pPr>
            <w:r>
              <w:rPr>
                <w:sz w:val="18"/>
              </w:rPr>
              <w:t xml:space="preserve">Практикум по орфографии (Лаб), доцент Н.А. Соломка, </w:t>
            </w:r>
            <w:r>
              <w:rPr>
                <w:b/>
                <w:bCs/>
                <w:i/>
                <w:iCs/>
                <w:sz w:val="18"/>
              </w:rPr>
              <w:t>Ауд. 3-20 Б</w:t>
            </w:r>
          </w:p>
        </w:tc>
      </w:tr>
      <w:tr w:rsidR="00CF64DA" w14:paraId="38B1D97F" w14:textId="77777777">
        <w:trPr>
          <w:trHeight w:val="210"/>
        </w:trPr>
        <w:tc>
          <w:tcPr>
            <w:tcW w:w="1203" w:type="dxa"/>
            <w:vMerge/>
            <w:tcBorders>
              <w:left w:val="double" w:sz="4" w:space="0" w:color="000000"/>
              <w:right w:val="single" w:sz="6" w:space="0" w:color="000000"/>
            </w:tcBorders>
            <w:vAlign w:val="center"/>
          </w:tcPr>
          <w:p w14:paraId="57187410" w14:textId="77777777" w:rsidR="00CF64DA" w:rsidRDefault="00CF64DA">
            <w:pPr>
              <w:jc w:val="center"/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0296141" w14:textId="7E1009B1" w:rsidR="00CF64DA" w:rsidRDefault="00CF64DA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13:40-15:10</w:t>
            </w:r>
          </w:p>
        </w:tc>
        <w:tc>
          <w:tcPr>
            <w:tcW w:w="1276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</w:tcPr>
          <w:p w14:paraId="2E84D37B" w14:textId="0163C1A0" w:rsidR="00CF64DA" w:rsidRDefault="00CF64DA">
            <w:pPr>
              <w:jc w:val="center"/>
              <w:rPr>
                <w:sz w:val="18"/>
              </w:rPr>
            </w:pPr>
            <w:r>
              <w:rPr>
                <w:sz w:val="18"/>
              </w:rPr>
              <w:t>Система СМИ (</w:t>
            </w:r>
            <w:proofErr w:type="spellStart"/>
            <w:r>
              <w:rPr>
                <w:sz w:val="18"/>
              </w:rPr>
              <w:t>Пр</w:t>
            </w:r>
            <w:proofErr w:type="spellEnd"/>
            <w:r>
              <w:rPr>
                <w:sz w:val="18"/>
              </w:rPr>
              <w:t xml:space="preserve">), доцент Е.В. </w:t>
            </w:r>
            <w:proofErr w:type="spellStart"/>
            <w:r>
              <w:rPr>
                <w:sz w:val="18"/>
              </w:rPr>
              <w:t>Парахневич</w:t>
            </w:r>
            <w:proofErr w:type="spellEnd"/>
            <w:r>
              <w:rPr>
                <w:sz w:val="18"/>
              </w:rPr>
              <w:t xml:space="preserve">, </w:t>
            </w:r>
            <w:r>
              <w:rPr>
                <w:b/>
                <w:bCs/>
                <w:i/>
                <w:iCs/>
                <w:sz w:val="18"/>
              </w:rPr>
              <w:t>Ауд. 4-04 А</w:t>
            </w:r>
          </w:p>
        </w:tc>
      </w:tr>
      <w:tr w:rsidR="009D11AC" w14:paraId="5378021F" w14:textId="77777777" w:rsidTr="00CF64DA">
        <w:trPr>
          <w:trHeight w:val="214"/>
        </w:trPr>
        <w:tc>
          <w:tcPr>
            <w:tcW w:w="1203" w:type="dxa"/>
            <w:vMerge w:val="restart"/>
            <w:tcBorders>
              <w:top w:val="single" w:sz="4" w:space="0" w:color="auto"/>
              <w:left w:val="double" w:sz="4" w:space="0" w:color="000000"/>
              <w:right w:val="single" w:sz="6" w:space="0" w:color="000000"/>
            </w:tcBorders>
            <w:vAlign w:val="center"/>
          </w:tcPr>
          <w:p w14:paraId="024BA74B" w14:textId="5ED8B82B" w:rsidR="009D11AC" w:rsidRDefault="00CF64DA" w:rsidP="00CF64DA">
            <w:pPr>
              <w:jc w:val="center"/>
            </w:pPr>
            <w:bookmarkStart w:id="0" w:name="_GoBack"/>
            <w:bookmarkEnd w:id="0"/>
            <w:r>
              <w:rPr>
                <w:b/>
                <w:sz w:val="18"/>
              </w:rPr>
              <w:t>Пятница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14:paraId="1CC66553" w14:textId="77777777" w:rsidR="009D11AC" w:rsidRDefault="00AF04C4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10:10-11:40</w:t>
            </w:r>
          </w:p>
        </w:tc>
        <w:tc>
          <w:tcPr>
            <w:tcW w:w="12762" w:type="dxa"/>
            <w:tcBorders>
              <w:top w:val="single" w:sz="4" w:space="0" w:color="000000"/>
              <w:left w:val="single" w:sz="6" w:space="0" w:color="000000"/>
              <w:right w:val="double" w:sz="4" w:space="0" w:color="000000"/>
            </w:tcBorders>
            <w:shd w:val="clear" w:color="auto" w:fill="FFFFFF"/>
          </w:tcPr>
          <w:p w14:paraId="7ADB68A0" w14:textId="77777777" w:rsidR="009D11AC" w:rsidRDefault="00AF04C4">
            <w:pPr>
              <w:jc w:val="center"/>
              <w:rPr>
                <w:b/>
                <w:i/>
                <w:sz w:val="18"/>
              </w:rPr>
            </w:pPr>
            <w:r>
              <w:rPr>
                <w:sz w:val="18"/>
              </w:rPr>
              <w:t xml:space="preserve">Физическая культура и спорт (Л) – поток 8, доцент А.В. </w:t>
            </w:r>
            <w:proofErr w:type="spellStart"/>
            <w:r>
              <w:rPr>
                <w:sz w:val="18"/>
              </w:rPr>
              <w:t>Скивко</w:t>
            </w:r>
            <w:proofErr w:type="spellEnd"/>
            <w:r>
              <w:rPr>
                <w:sz w:val="18"/>
              </w:rPr>
              <w:t xml:space="preserve">, </w:t>
            </w:r>
            <w:r>
              <w:rPr>
                <w:b/>
                <w:i/>
                <w:sz w:val="18"/>
              </w:rPr>
              <w:t>Ауд. 4-04 А</w:t>
            </w:r>
          </w:p>
        </w:tc>
      </w:tr>
      <w:tr w:rsidR="009D11AC" w14:paraId="5CE2D556" w14:textId="77777777">
        <w:trPr>
          <w:trHeight w:val="209"/>
        </w:trPr>
        <w:tc>
          <w:tcPr>
            <w:tcW w:w="1203" w:type="dxa"/>
            <w:vMerge/>
            <w:tcBorders>
              <w:left w:val="double" w:sz="4" w:space="0" w:color="000000"/>
              <w:right w:val="single" w:sz="6" w:space="0" w:color="000000"/>
            </w:tcBorders>
            <w:vAlign w:val="center"/>
          </w:tcPr>
          <w:p w14:paraId="5D80A46C" w14:textId="77777777" w:rsidR="009D11AC" w:rsidRDefault="009D11AC"/>
        </w:tc>
        <w:tc>
          <w:tcPr>
            <w:tcW w:w="127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FC8C123" w14:textId="77777777" w:rsidR="009D11AC" w:rsidRDefault="00AF04C4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12:00-13:30</w:t>
            </w:r>
          </w:p>
        </w:tc>
        <w:tc>
          <w:tcPr>
            <w:tcW w:w="1276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</w:tcPr>
          <w:p w14:paraId="10CA4050" w14:textId="77777777" w:rsidR="009D11AC" w:rsidRDefault="00AF04C4">
            <w:pPr>
              <w:jc w:val="center"/>
              <w:rPr>
                <w:b/>
                <w:i/>
                <w:sz w:val="18"/>
              </w:rPr>
            </w:pPr>
            <w:r>
              <w:rPr>
                <w:sz w:val="18"/>
              </w:rPr>
              <w:t xml:space="preserve">История России (Л) – поток 13, доцент О.В. Кузнецов, </w:t>
            </w:r>
            <w:r>
              <w:rPr>
                <w:b/>
                <w:i/>
                <w:sz w:val="18"/>
              </w:rPr>
              <w:t>Ауд. 4-13 А</w:t>
            </w:r>
          </w:p>
        </w:tc>
      </w:tr>
      <w:tr w:rsidR="009D11AC" w14:paraId="415DDB20" w14:textId="77777777">
        <w:trPr>
          <w:trHeight w:val="140"/>
        </w:trPr>
        <w:tc>
          <w:tcPr>
            <w:tcW w:w="1203" w:type="dxa"/>
            <w:vMerge/>
            <w:tcBorders>
              <w:left w:val="doub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19B436E" w14:textId="77777777" w:rsidR="009D11AC" w:rsidRDefault="009D11AC"/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6BC17EF9" w14:textId="77777777" w:rsidR="009D11AC" w:rsidRDefault="00AF04C4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13:40-15:10</w:t>
            </w:r>
          </w:p>
        </w:tc>
        <w:tc>
          <w:tcPr>
            <w:tcW w:w="1276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</w:tcPr>
          <w:p w14:paraId="296C50EA" w14:textId="77777777" w:rsidR="009D11AC" w:rsidRDefault="00AF04C4">
            <w:pPr>
              <w:jc w:val="center"/>
              <w:rPr>
                <w:b/>
                <w:i/>
                <w:sz w:val="18"/>
              </w:rPr>
            </w:pPr>
            <w:r>
              <w:rPr>
                <w:bCs/>
                <w:iCs/>
                <w:sz w:val="18"/>
              </w:rPr>
              <w:t xml:space="preserve">Система СМИ (Л), доцент Е.В. </w:t>
            </w:r>
            <w:proofErr w:type="spellStart"/>
            <w:r>
              <w:rPr>
                <w:bCs/>
                <w:iCs/>
                <w:sz w:val="18"/>
              </w:rPr>
              <w:t>Парахневич</w:t>
            </w:r>
            <w:proofErr w:type="spellEnd"/>
            <w:r>
              <w:rPr>
                <w:bCs/>
                <w:iCs/>
                <w:sz w:val="18"/>
              </w:rPr>
              <w:t xml:space="preserve">, </w:t>
            </w:r>
            <w:r>
              <w:rPr>
                <w:b/>
                <w:i/>
                <w:sz w:val="18"/>
              </w:rPr>
              <w:t>Ауд. 3-11 Б</w:t>
            </w:r>
          </w:p>
        </w:tc>
      </w:tr>
      <w:tr w:rsidR="009D11AC" w14:paraId="76F1964C" w14:textId="77777777">
        <w:trPr>
          <w:trHeight w:val="140"/>
        </w:trPr>
        <w:tc>
          <w:tcPr>
            <w:tcW w:w="1203" w:type="dxa"/>
            <w:vMerge/>
            <w:tcBorders>
              <w:left w:val="doub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D4F7823" w14:textId="77777777" w:rsidR="009D11AC" w:rsidRDefault="009D11AC">
            <w:pPr>
              <w:jc w:val="center"/>
            </w:pPr>
          </w:p>
        </w:tc>
        <w:tc>
          <w:tcPr>
            <w:tcW w:w="1275" w:type="dxa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580C7B8" w14:textId="77777777" w:rsidR="009D11AC" w:rsidRDefault="009D11AC">
            <w:pPr>
              <w:jc w:val="center"/>
            </w:pPr>
          </w:p>
        </w:tc>
        <w:tc>
          <w:tcPr>
            <w:tcW w:w="1276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</w:tcPr>
          <w:p w14:paraId="6838AD69" w14:textId="77777777" w:rsidR="009D11AC" w:rsidRDefault="009D11AC">
            <w:pPr>
              <w:jc w:val="center"/>
              <w:rPr>
                <w:b/>
                <w:i/>
                <w:sz w:val="18"/>
              </w:rPr>
            </w:pPr>
          </w:p>
        </w:tc>
      </w:tr>
    </w:tbl>
    <w:p w14:paraId="438C2849" w14:textId="77777777" w:rsidR="009D11AC" w:rsidRDefault="009D11AC">
      <w:pPr>
        <w:rPr>
          <w:sz w:val="22"/>
        </w:rPr>
      </w:pPr>
    </w:p>
    <w:p w14:paraId="6BF1EC7A" w14:textId="77777777" w:rsidR="009D11AC" w:rsidRDefault="00AF04C4">
      <w:pPr>
        <w:rPr>
          <w:b/>
          <w:i/>
          <w:sz w:val="14"/>
        </w:rPr>
      </w:pPr>
      <w:r>
        <w:rPr>
          <w:sz w:val="22"/>
        </w:rPr>
        <w:t>Директор                                                                                                                                                                                                                                     М.Ю. Фадеева</w:t>
      </w:r>
    </w:p>
    <w:sectPr w:rsidR="009D11AC">
      <w:pgSz w:w="16840" w:h="11907" w:orient="landscape"/>
      <w:pgMar w:top="851" w:right="763" w:bottom="374" w:left="1138" w:header="567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XO Thames">
    <w:altName w:val="Sylfaen"/>
    <w:charset w:val="00"/>
    <w:family w:val="auto"/>
    <w:pitch w:val="default"/>
    <w:sig w:usb0="800006FF" w:usb1="0000285A" w:usb2="00000000" w:usb3="00000000" w:csb0="2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0D1"/>
    <w:rsid w:val="00030C1D"/>
    <w:rsid w:val="0005600F"/>
    <w:rsid w:val="00173F79"/>
    <w:rsid w:val="001820D1"/>
    <w:rsid w:val="001C33CB"/>
    <w:rsid w:val="001C4C36"/>
    <w:rsid w:val="001D384F"/>
    <w:rsid w:val="00233025"/>
    <w:rsid w:val="0027035A"/>
    <w:rsid w:val="00285E61"/>
    <w:rsid w:val="002C4BDB"/>
    <w:rsid w:val="002C69A8"/>
    <w:rsid w:val="00320E80"/>
    <w:rsid w:val="003411BB"/>
    <w:rsid w:val="003814AA"/>
    <w:rsid w:val="003D6B63"/>
    <w:rsid w:val="0043344E"/>
    <w:rsid w:val="004A01F6"/>
    <w:rsid w:val="004D0689"/>
    <w:rsid w:val="004F4B6A"/>
    <w:rsid w:val="005B70A6"/>
    <w:rsid w:val="006320CB"/>
    <w:rsid w:val="00645040"/>
    <w:rsid w:val="006F1073"/>
    <w:rsid w:val="008C6A1B"/>
    <w:rsid w:val="00955EFD"/>
    <w:rsid w:val="009612EB"/>
    <w:rsid w:val="0096393F"/>
    <w:rsid w:val="009C2D21"/>
    <w:rsid w:val="009D11AC"/>
    <w:rsid w:val="00AF04C4"/>
    <w:rsid w:val="00B54826"/>
    <w:rsid w:val="00B7464A"/>
    <w:rsid w:val="00C57944"/>
    <w:rsid w:val="00C91FA5"/>
    <w:rsid w:val="00CF64DA"/>
    <w:rsid w:val="00D61944"/>
    <w:rsid w:val="00DD6E64"/>
    <w:rsid w:val="00DF47C6"/>
    <w:rsid w:val="00E13ABF"/>
    <w:rsid w:val="00E21F5B"/>
    <w:rsid w:val="00E82799"/>
    <w:rsid w:val="029638CF"/>
    <w:rsid w:val="07E779ED"/>
    <w:rsid w:val="21846759"/>
    <w:rsid w:val="22DC55BE"/>
    <w:rsid w:val="28837103"/>
    <w:rsid w:val="2A3667AD"/>
    <w:rsid w:val="42A2032D"/>
    <w:rsid w:val="48D92391"/>
    <w:rsid w:val="49F13985"/>
    <w:rsid w:val="506378EF"/>
    <w:rsid w:val="56D51E02"/>
    <w:rsid w:val="5A6B3802"/>
    <w:rsid w:val="60042820"/>
    <w:rsid w:val="65C36D38"/>
    <w:rsid w:val="697A0337"/>
    <w:rsid w:val="6D7D7A9D"/>
    <w:rsid w:val="73C445EE"/>
    <w:rsid w:val="77CE2EFE"/>
    <w:rsid w:val="7B723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72F0BC"/>
  <w15:docId w15:val="{83940C1B-C1B9-CC49-A473-4DC262A86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39" w:qFormat="1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iPriority="0" w:unhideWhenUsed="1" w:qFormat="1"/>
    <w:lsdException w:name="Balloon Text" w:uiPriority="0" w:qFormat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  <w:sz w:val="24"/>
    </w:rPr>
  </w:style>
  <w:style w:type="paragraph" w:styleId="1">
    <w:name w:val="heading 1"/>
    <w:next w:val="a"/>
    <w:uiPriority w:val="9"/>
    <w:qFormat/>
    <w:pPr>
      <w:spacing w:before="120" w:after="120"/>
      <w:jc w:val="both"/>
      <w:outlineLvl w:val="0"/>
    </w:pPr>
    <w:rPr>
      <w:rFonts w:ascii="XO Thames" w:hAnsi="XO Thames"/>
      <w:b/>
      <w:color w:val="000000"/>
      <w:sz w:val="32"/>
    </w:rPr>
  </w:style>
  <w:style w:type="paragraph" w:styleId="2">
    <w:name w:val="heading 2"/>
    <w:next w:val="a"/>
    <w:uiPriority w:val="9"/>
    <w:qFormat/>
    <w:pPr>
      <w:spacing w:before="120" w:after="120"/>
      <w:jc w:val="both"/>
      <w:outlineLvl w:val="1"/>
    </w:pPr>
    <w:rPr>
      <w:rFonts w:ascii="XO Thames" w:hAnsi="XO Thames"/>
      <w:b/>
      <w:color w:val="000000"/>
      <w:sz w:val="28"/>
    </w:rPr>
  </w:style>
  <w:style w:type="paragraph" w:styleId="3">
    <w:name w:val="heading 3"/>
    <w:next w:val="a"/>
    <w:uiPriority w:val="9"/>
    <w:qFormat/>
    <w:pPr>
      <w:spacing w:before="120" w:after="120"/>
      <w:jc w:val="both"/>
      <w:outlineLvl w:val="2"/>
    </w:pPr>
    <w:rPr>
      <w:rFonts w:ascii="XO Thames" w:hAnsi="XO Thames"/>
      <w:b/>
      <w:color w:val="000000"/>
      <w:sz w:val="26"/>
    </w:rPr>
  </w:style>
  <w:style w:type="paragraph" w:styleId="4">
    <w:name w:val="heading 4"/>
    <w:next w:val="a"/>
    <w:uiPriority w:val="9"/>
    <w:qFormat/>
    <w:pPr>
      <w:spacing w:before="120" w:after="120"/>
      <w:jc w:val="both"/>
      <w:outlineLvl w:val="3"/>
    </w:pPr>
    <w:rPr>
      <w:rFonts w:ascii="XO Thames" w:hAnsi="XO Thames"/>
      <w:b/>
      <w:color w:val="000000"/>
      <w:sz w:val="24"/>
    </w:rPr>
  </w:style>
  <w:style w:type="paragraph" w:styleId="5">
    <w:name w:val="heading 5"/>
    <w:next w:val="a"/>
    <w:uiPriority w:val="9"/>
    <w:qFormat/>
    <w:pPr>
      <w:spacing w:before="120" w:after="120"/>
      <w:jc w:val="both"/>
      <w:outlineLvl w:val="4"/>
    </w:pPr>
    <w:rPr>
      <w:rFonts w:ascii="XO Thames" w:hAnsi="XO Thames"/>
      <w:b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paragraph" w:styleId="a4">
    <w:name w:val="Balloon Text"/>
    <w:basedOn w:val="a"/>
    <w:qFormat/>
    <w:rPr>
      <w:rFonts w:ascii="Segoe UI" w:hAnsi="Segoe UI"/>
      <w:sz w:val="18"/>
    </w:rPr>
  </w:style>
  <w:style w:type="paragraph" w:styleId="8">
    <w:name w:val="toc 8"/>
    <w:next w:val="a"/>
    <w:uiPriority w:val="39"/>
    <w:qFormat/>
    <w:pPr>
      <w:ind w:left="1400"/>
    </w:pPr>
    <w:rPr>
      <w:rFonts w:ascii="XO Thames" w:hAnsi="XO Thames"/>
      <w:color w:val="000000"/>
      <w:sz w:val="28"/>
    </w:rPr>
  </w:style>
  <w:style w:type="paragraph" w:styleId="9">
    <w:name w:val="toc 9"/>
    <w:next w:val="a"/>
    <w:uiPriority w:val="39"/>
    <w:qFormat/>
    <w:pPr>
      <w:ind w:left="1600"/>
    </w:pPr>
    <w:rPr>
      <w:rFonts w:ascii="XO Thames" w:hAnsi="XO Thames"/>
      <w:color w:val="000000"/>
      <w:sz w:val="28"/>
    </w:rPr>
  </w:style>
  <w:style w:type="paragraph" w:styleId="7">
    <w:name w:val="toc 7"/>
    <w:next w:val="a"/>
    <w:uiPriority w:val="39"/>
    <w:qFormat/>
    <w:pPr>
      <w:ind w:left="1200"/>
    </w:pPr>
    <w:rPr>
      <w:rFonts w:ascii="XO Thames" w:hAnsi="XO Thames"/>
      <w:color w:val="000000"/>
      <w:sz w:val="28"/>
    </w:rPr>
  </w:style>
  <w:style w:type="paragraph" w:styleId="10">
    <w:name w:val="toc 1"/>
    <w:next w:val="a"/>
    <w:uiPriority w:val="39"/>
    <w:qFormat/>
    <w:rPr>
      <w:rFonts w:ascii="XO Thames" w:hAnsi="XO Thames"/>
      <w:b/>
      <w:color w:val="000000"/>
      <w:sz w:val="28"/>
    </w:rPr>
  </w:style>
  <w:style w:type="paragraph" w:styleId="6">
    <w:name w:val="toc 6"/>
    <w:next w:val="a"/>
    <w:uiPriority w:val="39"/>
    <w:qFormat/>
    <w:pPr>
      <w:ind w:left="1000"/>
    </w:pPr>
    <w:rPr>
      <w:rFonts w:ascii="XO Thames" w:hAnsi="XO Thames"/>
      <w:color w:val="000000"/>
      <w:sz w:val="28"/>
    </w:rPr>
  </w:style>
  <w:style w:type="paragraph" w:styleId="30">
    <w:name w:val="toc 3"/>
    <w:next w:val="a"/>
    <w:uiPriority w:val="39"/>
    <w:qFormat/>
    <w:pPr>
      <w:ind w:left="400"/>
    </w:pPr>
    <w:rPr>
      <w:rFonts w:ascii="XO Thames" w:hAnsi="XO Thames"/>
      <w:color w:val="000000"/>
      <w:sz w:val="28"/>
    </w:rPr>
  </w:style>
  <w:style w:type="paragraph" w:styleId="20">
    <w:name w:val="toc 2"/>
    <w:next w:val="a"/>
    <w:uiPriority w:val="39"/>
    <w:qFormat/>
    <w:pPr>
      <w:ind w:left="200"/>
    </w:pPr>
    <w:rPr>
      <w:rFonts w:ascii="XO Thames" w:hAnsi="XO Thames"/>
      <w:color w:val="000000"/>
      <w:sz w:val="28"/>
    </w:rPr>
  </w:style>
  <w:style w:type="paragraph" w:styleId="40">
    <w:name w:val="toc 4"/>
    <w:next w:val="a"/>
    <w:uiPriority w:val="39"/>
    <w:qFormat/>
    <w:pPr>
      <w:ind w:left="600"/>
    </w:pPr>
    <w:rPr>
      <w:rFonts w:ascii="XO Thames" w:hAnsi="XO Thames"/>
      <w:color w:val="000000"/>
      <w:sz w:val="28"/>
    </w:rPr>
  </w:style>
  <w:style w:type="paragraph" w:styleId="50">
    <w:name w:val="toc 5"/>
    <w:next w:val="a"/>
    <w:uiPriority w:val="39"/>
    <w:qFormat/>
    <w:pPr>
      <w:ind w:left="800"/>
    </w:pPr>
    <w:rPr>
      <w:rFonts w:ascii="XO Thames" w:hAnsi="XO Thames"/>
      <w:color w:val="000000"/>
      <w:sz w:val="28"/>
    </w:rPr>
  </w:style>
  <w:style w:type="paragraph" w:styleId="a5">
    <w:name w:val="Title"/>
    <w:next w:val="a"/>
    <w:uiPriority w:val="10"/>
    <w:qFormat/>
    <w:pPr>
      <w:spacing w:before="567" w:after="567"/>
      <w:jc w:val="center"/>
    </w:pPr>
    <w:rPr>
      <w:rFonts w:ascii="XO Thames" w:hAnsi="XO Thames"/>
      <w:b/>
      <w:caps/>
      <w:color w:val="000000"/>
      <w:sz w:val="40"/>
    </w:rPr>
  </w:style>
  <w:style w:type="paragraph" w:styleId="a6">
    <w:name w:val="Subtitle"/>
    <w:next w:val="a"/>
    <w:uiPriority w:val="11"/>
    <w:qFormat/>
    <w:pPr>
      <w:jc w:val="both"/>
    </w:pPr>
    <w:rPr>
      <w:rFonts w:ascii="XO Thames" w:hAnsi="XO Thames"/>
      <w:i/>
      <w:color w:val="000000"/>
      <w:sz w:val="24"/>
    </w:rPr>
  </w:style>
  <w:style w:type="table" w:styleId="-3">
    <w:name w:val="Table Web 3"/>
    <w:basedOn w:val="a1"/>
    <w:qFormat/>
    <w:tblPr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7">
    <w:name w:val="Table Grid"/>
    <w:basedOn w:val="a1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Footnote">
    <w:name w:val="Footnote"/>
    <w:link w:val="Footnote1"/>
    <w:qFormat/>
    <w:pPr>
      <w:ind w:firstLine="851"/>
      <w:jc w:val="both"/>
    </w:pPr>
    <w:rPr>
      <w:rFonts w:ascii="XO Thames" w:hAnsi="XO Thames"/>
      <w:color w:val="000000"/>
      <w:sz w:val="22"/>
    </w:rPr>
  </w:style>
  <w:style w:type="character" w:customStyle="1" w:styleId="Footnote1">
    <w:name w:val="Footnote1"/>
    <w:link w:val="Footnote"/>
    <w:qFormat/>
    <w:rPr>
      <w:rFonts w:ascii="XO Thames" w:hAnsi="XO Thames"/>
      <w:sz w:val="22"/>
    </w:rPr>
  </w:style>
  <w:style w:type="paragraph" w:customStyle="1" w:styleId="HeaderandFooter">
    <w:name w:val="Header and Footer"/>
    <w:link w:val="HeaderandFooter1"/>
    <w:qFormat/>
    <w:pPr>
      <w:jc w:val="both"/>
    </w:pPr>
    <w:rPr>
      <w:rFonts w:ascii="XO Thames" w:hAnsi="XO Thames"/>
      <w:color w:val="000000"/>
    </w:rPr>
  </w:style>
  <w:style w:type="character" w:customStyle="1" w:styleId="HeaderandFooter1">
    <w:name w:val="Header and Footer1"/>
    <w:link w:val="HeaderandFooter"/>
    <w:qFormat/>
    <w:rPr>
      <w:rFonts w:ascii="XO Thames" w:hAnsi="XO Thames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341</Words>
  <Characters>1949</Characters>
  <Application>Microsoft Office Word</Application>
  <DocSecurity>0</DocSecurity>
  <Lines>16</Lines>
  <Paragraphs>4</Paragraphs>
  <ScaleCrop>false</ScaleCrop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User</cp:lastModifiedBy>
  <cp:revision>35</cp:revision>
  <cp:lastPrinted>2025-08-29T12:55:00Z</cp:lastPrinted>
  <dcterms:created xsi:type="dcterms:W3CDTF">2025-08-27T17:51:00Z</dcterms:created>
  <dcterms:modified xsi:type="dcterms:W3CDTF">2026-09-01T09:57:00Z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2A4A57C3A86B4E64BBBE140DAED95ED2_12</vt:lpwstr>
  </property>
  <property fmtid="{D5CDD505-2E9C-101B-9397-08002B2CF9AE}" pid="4" name="KSOTemplateDocerSaveRecord">
    <vt:lpwstr>eyJoZGlkIjoiZDRkYjM2MDcyM2U5MTRhMzRhNzEwOGJjMWQwNDI1NWMiLCJ1c2VySWQiOiI2MzIyMTkzMDY4MzI1In0=</vt:lpwstr>
  </property>
</Properties>
</file>