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646" w:rsidRDefault="00F34646"/>
    <w:tbl>
      <w:tblPr>
        <w:tblStyle w:val="a5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7"/>
        <w:gridCol w:w="3969"/>
      </w:tblGrid>
      <w:tr w:rsidR="00F34646">
        <w:tc>
          <w:tcPr>
            <w:tcW w:w="11307" w:type="dxa"/>
          </w:tcPr>
          <w:p w:rsidR="00F34646" w:rsidRDefault="00F34646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69" w:type="dxa"/>
          </w:tcPr>
          <w:p w:rsidR="00F34646" w:rsidRDefault="00100E55">
            <w:pPr>
              <w:ind w:left="-250" w:firstLine="2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___</w:t>
            </w:r>
          </w:p>
          <w:p w:rsidR="00F34646" w:rsidRDefault="003C7D86">
            <w:pPr>
              <w:ind w:left="-250" w:firstLine="2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распоряжению от  «25</w:t>
            </w:r>
            <w:r w:rsidR="00100E55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08</w:t>
            </w:r>
            <w:r w:rsidR="00100E55">
              <w:rPr>
                <w:sz w:val="16"/>
                <w:szCs w:val="16"/>
              </w:rPr>
              <w:t xml:space="preserve">  2025 г.</w:t>
            </w:r>
          </w:p>
          <w:p w:rsidR="00F34646" w:rsidRDefault="00100E55" w:rsidP="003C7D86">
            <w:pPr>
              <w:rPr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3C7D86">
              <w:rPr>
                <w:sz w:val="16"/>
                <w:szCs w:val="16"/>
              </w:rPr>
              <w:t>01-10-263</w:t>
            </w:r>
            <w:bookmarkStart w:id="0" w:name="_GoBack"/>
            <w:bookmarkEnd w:id="0"/>
          </w:p>
        </w:tc>
      </w:tr>
    </w:tbl>
    <w:p w:rsidR="00F34646" w:rsidRDefault="00F34646">
      <w:pPr>
        <w:jc w:val="right"/>
        <w:rPr>
          <w:sz w:val="20"/>
          <w:szCs w:val="20"/>
          <w:highlight w:val="yellow"/>
        </w:rPr>
      </w:pPr>
    </w:p>
    <w:p w:rsidR="00F34646" w:rsidRDefault="00100E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Расписание занятий на осенний семестр 2025-2026 учебного года</w:t>
      </w:r>
    </w:p>
    <w:p w:rsidR="00F34646" w:rsidRDefault="00100E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 курса направления подготовки бакалавров </w:t>
      </w:r>
      <w:r>
        <w:rPr>
          <w:rFonts w:eastAsia="Courier New"/>
          <w:b/>
          <w:bCs/>
          <w:sz w:val="20"/>
          <w:szCs w:val="20"/>
        </w:rPr>
        <w:t>«Педагогическое образование» (профиль «Русский</w:t>
      </w:r>
      <w:r>
        <w:rPr>
          <w:rFonts w:eastAsia="Courier New"/>
          <w:b/>
          <w:bCs/>
          <w:sz w:val="20"/>
          <w:szCs w:val="20"/>
        </w:rPr>
        <w:t xml:space="preserve"> язык и литература»)</w:t>
      </w:r>
    </w:p>
    <w:p w:rsidR="00F34646" w:rsidRDefault="00100E55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института филологии и МКК очной формы обучения</w:t>
      </w:r>
    </w:p>
    <w:p w:rsidR="00F34646" w:rsidRDefault="00F34646">
      <w:pPr>
        <w:jc w:val="center"/>
        <w:rPr>
          <w:b/>
          <w:bCs/>
          <w:sz w:val="20"/>
          <w:szCs w:val="20"/>
        </w:rPr>
      </w:pPr>
    </w:p>
    <w:tbl>
      <w:tblPr>
        <w:tblW w:w="14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134"/>
        <w:gridCol w:w="11926"/>
      </w:tblGrid>
      <w:tr w:rsidR="00F34646">
        <w:trPr>
          <w:trHeight w:val="241"/>
          <w:jc w:val="center"/>
        </w:trPr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ПОб-212</w:t>
            </w:r>
          </w:p>
        </w:tc>
      </w:tr>
      <w:tr w:rsidR="00F34646">
        <w:trPr>
          <w:trHeight w:val="211"/>
          <w:jc w:val="center"/>
        </w:trPr>
        <w:tc>
          <w:tcPr>
            <w:tcW w:w="118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 – 18:30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100E5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 xml:space="preserve"> русской литературы </w:t>
            </w:r>
            <w:r>
              <w:rPr>
                <w:sz w:val="16"/>
                <w:szCs w:val="16"/>
                <w:lang w:val="cs-CZ"/>
              </w:rPr>
              <w:t xml:space="preserve">XX </w:t>
            </w:r>
            <w:r>
              <w:rPr>
                <w:sz w:val="16"/>
                <w:szCs w:val="16"/>
              </w:rPr>
              <w:t xml:space="preserve">века: 60-90-е годы (Л), доцент Е.А. Овечкина,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3-11 Б</w:t>
            </w:r>
          </w:p>
        </w:tc>
      </w:tr>
      <w:tr w:rsidR="00F34646">
        <w:trPr>
          <w:trHeight w:val="211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F34646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18:40 - 20:10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100E5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</w:t>
            </w:r>
            <w:r>
              <w:rPr>
                <w:sz w:val="16"/>
                <w:szCs w:val="16"/>
              </w:rPr>
              <w:t xml:space="preserve"> преподавания литературы (Л), доцент Е.А. Овечкина,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3-11 Б</w:t>
            </w:r>
          </w:p>
        </w:tc>
      </w:tr>
      <w:tr w:rsidR="00F34646">
        <w:trPr>
          <w:trHeight w:val="211"/>
          <w:jc w:val="center"/>
        </w:trPr>
        <w:tc>
          <w:tcPr>
            <w:tcW w:w="118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15:20 – 16:50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100E5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Активные</w:t>
            </w:r>
            <w:r>
              <w:rPr>
                <w:sz w:val="16"/>
                <w:szCs w:val="16"/>
              </w:rPr>
              <w:t xml:space="preserve"> процессы в современном русском языке (Л), профессор Н.А. Тупикова,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3-16 Б</w:t>
            </w:r>
          </w:p>
        </w:tc>
      </w:tr>
      <w:tr w:rsidR="00F34646">
        <w:trPr>
          <w:trHeight w:val="386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F34646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 – 18:30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100E5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Активные</w:t>
            </w:r>
            <w:r>
              <w:rPr>
                <w:sz w:val="16"/>
                <w:szCs w:val="16"/>
              </w:rPr>
              <w:t xml:space="preserve"> процессы в современном русском языке (Пр), профессор Н.А. Тупикова,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3-16 Б</w:t>
            </w:r>
          </w:p>
        </w:tc>
      </w:tr>
      <w:tr w:rsidR="00F34646">
        <w:trPr>
          <w:trHeight w:val="144"/>
          <w:jc w:val="center"/>
        </w:trPr>
        <w:tc>
          <w:tcPr>
            <w:tcW w:w="118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13:40 – 15:10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100E5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</w:t>
            </w:r>
            <w:r>
              <w:rPr>
                <w:sz w:val="16"/>
                <w:szCs w:val="16"/>
              </w:rPr>
              <w:t xml:space="preserve"> анализа художественного текста (Л). доцент Н.А. Стародубцева, 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Ауд. 3-19 Б </w:t>
            </w:r>
          </w:p>
        </w:tc>
      </w:tr>
      <w:tr w:rsidR="00F34646">
        <w:trPr>
          <w:trHeight w:val="398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F34646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15:20 – 16:50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100E5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</w:t>
            </w:r>
            <w:r>
              <w:rPr>
                <w:sz w:val="16"/>
                <w:szCs w:val="16"/>
              </w:rPr>
              <w:t xml:space="preserve"> анализа художественного текста (Пр). доцент Н.А. Стародубцева, 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Ауд. 3-19 Б </w:t>
            </w:r>
          </w:p>
        </w:tc>
      </w:tr>
      <w:tr w:rsidR="00F34646">
        <w:trPr>
          <w:trHeight w:val="204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F34646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 – 18:30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100E5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</w:t>
            </w:r>
            <w:r>
              <w:rPr>
                <w:sz w:val="16"/>
                <w:szCs w:val="16"/>
              </w:rPr>
              <w:t xml:space="preserve"> по пунктуации (Лаб), доцент Е.Г. Сидорова.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3-20 Б</w:t>
            </w:r>
          </w:p>
        </w:tc>
      </w:tr>
      <w:tr w:rsidR="00F34646">
        <w:trPr>
          <w:trHeight w:val="204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F3464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4646" w:rsidRDefault="00F34646">
            <w:pPr>
              <w:jc w:val="center"/>
            </w:pP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100E5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 xml:space="preserve"> русской литературы </w:t>
            </w:r>
            <w:r>
              <w:rPr>
                <w:sz w:val="16"/>
                <w:szCs w:val="16"/>
                <w:lang w:val="cs-CZ"/>
              </w:rPr>
              <w:t xml:space="preserve">XX </w:t>
            </w:r>
            <w:r>
              <w:rPr>
                <w:sz w:val="16"/>
                <w:szCs w:val="16"/>
              </w:rPr>
              <w:t xml:space="preserve">века: 60-90-е годы (Пр), доцент Е.А. Овечкина,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3-11 Б</w:t>
            </w:r>
          </w:p>
        </w:tc>
      </w:tr>
      <w:tr w:rsidR="00F34646">
        <w:trPr>
          <w:trHeight w:val="156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F34646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18:40 - 20:10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100E5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</w:t>
            </w:r>
            <w:r>
              <w:rPr>
                <w:sz w:val="16"/>
                <w:szCs w:val="16"/>
              </w:rPr>
              <w:t xml:space="preserve"> по пунктуации (Лаб), доцент Е.Г. Сидорова.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3-20 Б</w:t>
            </w:r>
          </w:p>
        </w:tc>
      </w:tr>
      <w:tr w:rsidR="00F34646">
        <w:trPr>
          <w:trHeight w:val="156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F3464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34646" w:rsidRDefault="00F34646">
            <w:pPr>
              <w:jc w:val="center"/>
            </w:pP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100E5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 xml:space="preserve"> русской литературы </w:t>
            </w:r>
            <w:r>
              <w:rPr>
                <w:sz w:val="16"/>
                <w:szCs w:val="16"/>
                <w:lang w:val="cs-CZ"/>
              </w:rPr>
              <w:t xml:space="preserve">XX </w:t>
            </w:r>
            <w:r>
              <w:rPr>
                <w:sz w:val="16"/>
                <w:szCs w:val="16"/>
              </w:rPr>
              <w:t xml:space="preserve">века: 60-90-е годы (Пр), доцент Е.А. Овечкина,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3-11 Б</w:t>
            </w:r>
          </w:p>
        </w:tc>
      </w:tr>
      <w:tr w:rsidR="00F34646">
        <w:trPr>
          <w:trHeight w:val="89"/>
          <w:jc w:val="center"/>
        </w:trPr>
        <w:tc>
          <w:tcPr>
            <w:tcW w:w="118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Четверг</w:t>
            </w:r>
          </w:p>
          <w:p w:rsidR="00F34646" w:rsidRDefault="00F34646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15:20 – 16:50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100E5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</w:t>
            </w:r>
            <w:r>
              <w:rPr>
                <w:sz w:val="16"/>
                <w:szCs w:val="16"/>
              </w:rPr>
              <w:t xml:space="preserve"> преподавния русского языка (Л), доцент С.Ю. Харченко,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3-11 Б/п</w:t>
            </w:r>
          </w:p>
        </w:tc>
      </w:tr>
      <w:tr w:rsidR="00F34646">
        <w:trPr>
          <w:trHeight w:val="407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F34646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 – 18:30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100E5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</w:t>
            </w:r>
            <w:r>
              <w:rPr>
                <w:sz w:val="16"/>
                <w:szCs w:val="16"/>
              </w:rPr>
              <w:t xml:space="preserve"> преподавния русского языка (Пр), доцент С.Ю. Харченко,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</w:t>
            </w:r>
            <w:r>
              <w:rPr>
                <w:b/>
                <w:bCs/>
                <w:i/>
                <w:iCs/>
                <w:sz w:val="16"/>
                <w:szCs w:val="16"/>
                <w:highlight w:val="yellow"/>
              </w:rPr>
              <w:t>уд. 3-11 Б/п</w:t>
            </w:r>
          </w:p>
        </w:tc>
      </w:tr>
      <w:tr w:rsidR="00F34646">
        <w:trPr>
          <w:trHeight w:val="156"/>
          <w:jc w:val="center"/>
        </w:trPr>
        <w:tc>
          <w:tcPr>
            <w:tcW w:w="1185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15:20 – 16:50</w:t>
            </w:r>
          </w:p>
        </w:tc>
        <w:tc>
          <w:tcPr>
            <w:tcW w:w="11926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100E5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</w:t>
            </w:r>
            <w:r>
              <w:rPr>
                <w:sz w:val="16"/>
                <w:szCs w:val="16"/>
              </w:rPr>
              <w:t xml:space="preserve"> преподавания литературы (Пр), доцент Е.А. Овечкина,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3-11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Б/п</w:t>
            </w:r>
          </w:p>
        </w:tc>
      </w:tr>
      <w:tr w:rsidR="00F34646">
        <w:trPr>
          <w:trHeight w:val="156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F34646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4646" w:rsidRDefault="00F34646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26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F34646">
            <w:pPr>
              <w:jc w:val="center"/>
              <w:rPr>
                <w:sz w:val="16"/>
                <w:szCs w:val="16"/>
              </w:rPr>
            </w:pPr>
          </w:p>
        </w:tc>
      </w:tr>
      <w:tr w:rsidR="00F34646">
        <w:trPr>
          <w:trHeight w:val="118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F34646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 – 18:30</w:t>
            </w:r>
          </w:p>
        </w:tc>
        <w:tc>
          <w:tcPr>
            <w:tcW w:w="11926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100E5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</w:t>
            </w:r>
            <w:r>
              <w:rPr>
                <w:sz w:val="16"/>
                <w:szCs w:val="16"/>
              </w:rPr>
              <w:t xml:space="preserve"> преподавания литературы (Пр), доцент Е.А. Овечкина, </w:t>
            </w:r>
            <w:r>
              <w:rPr>
                <w:b/>
                <w:bCs/>
                <w:i/>
                <w:iCs/>
                <w:sz w:val="16"/>
                <w:szCs w:val="16"/>
              </w:rPr>
              <w:t>Ауд. 3-11 Б/п</w:t>
            </w:r>
          </w:p>
        </w:tc>
      </w:tr>
      <w:tr w:rsidR="00F34646">
        <w:trPr>
          <w:trHeight w:val="272"/>
          <w:jc w:val="center"/>
        </w:trPr>
        <w:tc>
          <w:tcPr>
            <w:tcW w:w="118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F34646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4646" w:rsidRDefault="00F34646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26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F34646" w:rsidRDefault="00F3464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34646" w:rsidRDefault="00F34646"/>
    <w:p w:rsidR="00F34646" w:rsidRDefault="00F34646"/>
    <w:tbl>
      <w:tblPr>
        <w:tblW w:w="14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134"/>
        <w:gridCol w:w="11926"/>
      </w:tblGrid>
      <w:tr w:rsidR="00F34646">
        <w:trPr>
          <w:trHeight w:val="37"/>
          <w:jc w:val="center"/>
        </w:trPr>
        <w:tc>
          <w:tcPr>
            <w:tcW w:w="1185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</w:t>
            </w:r>
          </w:p>
          <w:p w:rsidR="00F34646" w:rsidRDefault="00F34646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119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ПОб-212</w:t>
            </w:r>
          </w:p>
        </w:tc>
      </w:tr>
      <w:tr w:rsidR="00F34646">
        <w:trPr>
          <w:trHeight w:val="402"/>
          <w:jc w:val="center"/>
        </w:trPr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.11.202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 – 18:30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46" w:rsidRDefault="00100E55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Производственная практика, педагогическая практика (Пр), доцент С.Ю. Харченко, </w:t>
            </w:r>
            <w:r>
              <w:rPr>
                <w:b/>
                <w:i/>
                <w:sz w:val="16"/>
                <w:szCs w:val="16"/>
              </w:rPr>
              <w:t>Ауд. 3-20 Б</w:t>
            </w:r>
          </w:p>
        </w:tc>
      </w:tr>
      <w:tr w:rsidR="00F34646">
        <w:trPr>
          <w:trHeight w:val="402"/>
          <w:jc w:val="center"/>
        </w:trPr>
        <w:tc>
          <w:tcPr>
            <w:tcW w:w="1185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12</w:t>
            </w:r>
            <w:r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646" w:rsidRDefault="00100E5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 – 18:30</w:t>
            </w:r>
          </w:p>
        </w:tc>
        <w:tc>
          <w:tcPr>
            <w:tcW w:w="119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4646" w:rsidRDefault="00100E55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Производственная практика, педагогическая практика (Пр), доцент С.Ю. Харченко, </w:t>
            </w:r>
            <w:r>
              <w:rPr>
                <w:b/>
                <w:i/>
                <w:sz w:val="16"/>
                <w:szCs w:val="16"/>
              </w:rPr>
              <w:t>Ауд. 3-20 Б</w:t>
            </w:r>
          </w:p>
        </w:tc>
      </w:tr>
    </w:tbl>
    <w:p w:rsidR="00F34646" w:rsidRDefault="00100E55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:rsidR="00F34646" w:rsidRDefault="00100E55">
      <w:pPr>
        <w:rPr>
          <w:b/>
          <w:sz w:val="16"/>
          <w:szCs w:val="16"/>
        </w:rPr>
      </w:pPr>
      <w:r>
        <w:rPr>
          <w:b/>
          <w:sz w:val="16"/>
          <w:szCs w:val="16"/>
        </w:rPr>
        <w:t>ПОб-201</w:t>
      </w:r>
      <w:r>
        <w:rPr>
          <w:sz w:val="16"/>
          <w:szCs w:val="16"/>
        </w:rPr>
        <w:t xml:space="preserve"> Производственная практика, педагогическая практика с 12.11.2024 г. по 14.01.2025 г.</w:t>
      </w:r>
    </w:p>
    <w:p w:rsidR="00F34646" w:rsidRDefault="00100E55">
      <w:pPr>
        <w:tabs>
          <w:tab w:val="left" w:pos="430"/>
          <w:tab w:val="left" w:pos="500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ПОб-202 </w:t>
      </w:r>
      <w:r>
        <w:rPr>
          <w:sz w:val="16"/>
          <w:szCs w:val="16"/>
        </w:rPr>
        <w:t xml:space="preserve">Производственная практика, </w:t>
      </w:r>
      <w:r>
        <w:rPr>
          <w:sz w:val="16"/>
          <w:szCs w:val="16"/>
        </w:rPr>
        <w:t>педагогическая практика с 12.11.2024 г. по 14.01.2025 г</w:t>
      </w:r>
      <w:r>
        <w:rPr>
          <w:sz w:val="16"/>
          <w:szCs w:val="16"/>
        </w:rPr>
        <w:tab/>
      </w:r>
    </w:p>
    <w:p w:rsidR="00F34646" w:rsidRDefault="00F34646">
      <w:pPr>
        <w:rPr>
          <w:sz w:val="16"/>
          <w:szCs w:val="16"/>
        </w:rPr>
      </w:pPr>
    </w:p>
    <w:p w:rsidR="00F34646" w:rsidRDefault="00100E55">
      <w:r>
        <w:rPr>
          <w:sz w:val="16"/>
          <w:szCs w:val="16"/>
        </w:rPr>
        <w:t xml:space="preserve">                      </w:t>
      </w:r>
      <w:r>
        <w:t xml:space="preserve">Директор                                                                                                                                                                        </w:t>
      </w:r>
      <w:r>
        <w:t xml:space="preserve">             М.Ю. Фадеева</w:t>
      </w:r>
    </w:p>
    <w:p w:rsidR="00F34646" w:rsidRDefault="00F34646"/>
    <w:sectPr w:rsidR="00F34646">
      <w:pgSz w:w="16840" w:h="11907" w:orient="landscape"/>
      <w:pgMar w:top="508" w:right="758" w:bottom="381" w:left="1134" w:header="567" w:footer="567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E55" w:rsidRDefault="00100E55">
      <w:r>
        <w:separator/>
      </w:r>
    </w:p>
  </w:endnote>
  <w:endnote w:type="continuationSeparator" w:id="0">
    <w:p w:rsidR="00100E55" w:rsidRDefault="0010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E55" w:rsidRDefault="00100E55">
      <w:r>
        <w:separator/>
      </w:r>
    </w:p>
  </w:footnote>
  <w:footnote w:type="continuationSeparator" w:id="0">
    <w:p w:rsidR="00100E55" w:rsidRDefault="00100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CyNDcwNzI2NzQwMzFQ0lEKTi0uzszPAykwrAUAI/5aYCwAAAA="/>
  </w:docVars>
  <w:rsids>
    <w:rsidRoot w:val="006C3FF3"/>
    <w:rsid w:val="00010BCA"/>
    <w:rsid w:val="000206E3"/>
    <w:rsid w:val="00034C0B"/>
    <w:rsid w:val="00035972"/>
    <w:rsid w:val="000429D7"/>
    <w:rsid w:val="000539D1"/>
    <w:rsid w:val="00062EEB"/>
    <w:rsid w:val="00070201"/>
    <w:rsid w:val="0007417C"/>
    <w:rsid w:val="00080988"/>
    <w:rsid w:val="000B337B"/>
    <w:rsid w:val="000C7DEB"/>
    <w:rsid w:val="000C7E4C"/>
    <w:rsid w:val="000D2116"/>
    <w:rsid w:val="000F6ECE"/>
    <w:rsid w:val="00100C8B"/>
    <w:rsid w:val="00100E55"/>
    <w:rsid w:val="001028F8"/>
    <w:rsid w:val="00103B3B"/>
    <w:rsid w:val="001056AC"/>
    <w:rsid w:val="0010587A"/>
    <w:rsid w:val="001136AA"/>
    <w:rsid w:val="00132EF7"/>
    <w:rsid w:val="00134DA1"/>
    <w:rsid w:val="00141204"/>
    <w:rsid w:val="00147130"/>
    <w:rsid w:val="001601D5"/>
    <w:rsid w:val="0018149D"/>
    <w:rsid w:val="00194FB0"/>
    <w:rsid w:val="001A1C85"/>
    <w:rsid w:val="001A79DC"/>
    <w:rsid w:val="001C3CE5"/>
    <w:rsid w:val="001C488D"/>
    <w:rsid w:val="001C5C18"/>
    <w:rsid w:val="001E05AF"/>
    <w:rsid w:val="001F16BF"/>
    <w:rsid w:val="00206044"/>
    <w:rsid w:val="00206FDC"/>
    <w:rsid w:val="00211E5F"/>
    <w:rsid w:val="00231431"/>
    <w:rsid w:val="00232742"/>
    <w:rsid w:val="00236FDE"/>
    <w:rsid w:val="002421CC"/>
    <w:rsid w:val="002435B9"/>
    <w:rsid w:val="00253D5E"/>
    <w:rsid w:val="002650C9"/>
    <w:rsid w:val="00273F83"/>
    <w:rsid w:val="00290B0B"/>
    <w:rsid w:val="002B061C"/>
    <w:rsid w:val="002B6345"/>
    <w:rsid w:val="002C164F"/>
    <w:rsid w:val="002E019F"/>
    <w:rsid w:val="002E7AD7"/>
    <w:rsid w:val="002F141F"/>
    <w:rsid w:val="002F4E4A"/>
    <w:rsid w:val="003004F8"/>
    <w:rsid w:val="003117E6"/>
    <w:rsid w:val="00312B3C"/>
    <w:rsid w:val="00312DA2"/>
    <w:rsid w:val="00314E0A"/>
    <w:rsid w:val="00315DB0"/>
    <w:rsid w:val="00335A53"/>
    <w:rsid w:val="0034355D"/>
    <w:rsid w:val="0034627E"/>
    <w:rsid w:val="003640D9"/>
    <w:rsid w:val="00364368"/>
    <w:rsid w:val="00374788"/>
    <w:rsid w:val="0037729A"/>
    <w:rsid w:val="0038391B"/>
    <w:rsid w:val="00383C6C"/>
    <w:rsid w:val="00386FCC"/>
    <w:rsid w:val="003A014D"/>
    <w:rsid w:val="003A4558"/>
    <w:rsid w:val="003A5E6D"/>
    <w:rsid w:val="003B6FBB"/>
    <w:rsid w:val="003B7673"/>
    <w:rsid w:val="003C60EE"/>
    <w:rsid w:val="003C7D86"/>
    <w:rsid w:val="003D4435"/>
    <w:rsid w:val="003D616C"/>
    <w:rsid w:val="003E6113"/>
    <w:rsid w:val="00404475"/>
    <w:rsid w:val="00412AAA"/>
    <w:rsid w:val="00414FC4"/>
    <w:rsid w:val="00424F5E"/>
    <w:rsid w:val="00442D5B"/>
    <w:rsid w:val="004501B8"/>
    <w:rsid w:val="00463371"/>
    <w:rsid w:val="004664A1"/>
    <w:rsid w:val="0047666D"/>
    <w:rsid w:val="0047704A"/>
    <w:rsid w:val="00482E6E"/>
    <w:rsid w:val="00484B89"/>
    <w:rsid w:val="00486206"/>
    <w:rsid w:val="00492914"/>
    <w:rsid w:val="004A15A5"/>
    <w:rsid w:val="004A64A2"/>
    <w:rsid w:val="004B1496"/>
    <w:rsid w:val="004B2644"/>
    <w:rsid w:val="004C6A91"/>
    <w:rsid w:val="004C6F2F"/>
    <w:rsid w:val="004C74A7"/>
    <w:rsid w:val="004E704E"/>
    <w:rsid w:val="004F20BD"/>
    <w:rsid w:val="004F2E0B"/>
    <w:rsid w:val="00501A0F"/>
    <w:rsid w:val="005025B1"/>
    <w:rsid w:val="0052457B"/>
    <w:rsid w:val="00542BA9"/>
    <w:rsid w:val="00557966"/>
    <w:rsid w:val="00566A5D"/>
    <w:rsid w:val="00575220"/>
    <w:rsid w:val="0057649D"/>
    <w:rsid w:val="005779D6"/>
    <w:rsid w:val="00594A1D"/>
    <w:rsid w:val="005957FF"/>
    <w:rsid w:val="005A005B"/>
    <w:rsid w:val="005A257C"/>
    <w:rsid w:val="005B10BC"/>
    <w:rsid w:val="005B55FB"/>
    <w:rsid w:val="005B7CF4"/>
    <w:rsid w:val="005C282F"/>
    <w:rsid w:val="005C2AB2"/>
    <w:rsid w:val="005D2781"/>
    <w:rsid w:val="005D7991"/>
    <w:rsid w:val="005E0311"/>
    <w:rsid w:val="005F1250"/>
    <w:rsid w:val="00604596"/>
    <w:rsid w:val="0060459F"/>
    <w:rsid w:val="006046EE"/>
    <w:rsid w:val="006165D3"/>
    <w:rsid w:val="00633336"/>
    <w:rsid w:val="00634592"/>
    <w:rsid w:val="00664D35"/>
    <w:rsid w:val="006669A0"/>
    <w:rsid w:val="0067075D"/>
    <w:rsid w:val="00686057"/>
    <w:rsid w:val="00691656"/>
    <w:rsid w:val="006C3FF3"/>
    <w:rsid w:val="006C5891"/>
    <w:rsid w:val="006D1C4F"/>
    <w:rsid w:val="006E42E3"/>
    <w:rsid w:val="006F1385"/>
    <w:rsid w:val="006F287C"/>
    <w:rsid w:val="006F2A33"/>
    <w:rsid w:val="0070175C"/>
    <w:rsid w:val="00702448"/>
    <w:rsid w:val="0070602F"/>
    <w:rsid w:val="00740A94"/>
    <w:rsid w:val="007539DB"/>
    <w:rsid w:val="00754661"/>
    <w:rsid w:val="00776F40"/>
    <w:rsid w:val="007B16A8"/>
    <w:rsid w:val="007B242F"/>
    <w:rsid w:val="007C6E74"/>
    <w:rsid w:val="007E58CD"/>
    <w:rsid w:val="007F60FE"/>
    <w:rsid w:val="00807A23"/>
    <w:rsid w:val="0084068D"/>
    <w:rsid w:val="00840F9B"/>
    <w:rsid w:val="00841C62"/>
    <w:rsid w:val="008459BB"/>
    <w:rsid w:val="00863F07"/>
    <w:rsid w:val="0087244E"/>
    <w:rsid w:val="00877CF5"/>
    <w:rsid w:val="008834ED"/>
    <w:rsid w:val="0088544A"/>
    <w:rsid w:val="008969CD"/>
    <w:rsid w:val="008974C9"/>
    <w:rsid w:val="00897C09"/>
    <w:rsid w:val="008A0A05"/>
    <w:rsid w:val="008A4102"/>
    <w:rsid w:val="008A4FD3"/>
    <w:rsid w:val="008A5E0E"/>
    <w:rsid w:val="008B1F19"/>
    <w:rsid w:val="008D5ECC"/>
    <w:rsid w:val="008F4069"/>
    <w:rsid w:val="00907109"/>
    <w:rsid w:val="00910BAC"/>
    <w:rsid w:val="009153E4"/>
    <w:rsid w:val="009233CE"/>
    <w:rsid w:val="00937C41"/>
    <w:rsid w:val="00945E4D"/>
    <w:rsid w:val="00950956"/>
    <w:rsid w:val="009569EC"/>
    <w:rsid w:val="009578FC"/>
    <w:rsid w:val="00961AD3"/>
    <w:rsid w:val="009666F1"/>
    <w:rsid w:val="00974606"/>
    <w:rsid w:val="009A717F"/>
    <w:rsid w:val="009B72EE"/>
    <w:rsid w:val="009C3964"/>
    <w:rsid w:val="009C3C6D"/>
    <w:rsid w:val="009C4863"/>
    <w:rsid w:val="009C523D"/>
    <w:rsid w:val="009D1217"/>
    <w:rsid w:val="009E2B7F"/>
    <w:rsid w:val="009E43E1"/>
    <w:rsid w:val="009E5A16"/>
    <w:rsid w:val="009F58BD"/>
    <w:rsid w:val="00A01374"/>
    <w:rsid w:val="00A03713"/>
    <w:rsid w:val="00A1492C"/>
    <w:rsid w:val="00A1587B"/>
    <w:rsid w:val="00A25424"/>
    <w:rsid w:val="00A433A6"/>
    <w:rsid w:val="00A60679"/>
    <w:rsid w:val="00A65DDC"/>
    <w:rsid w:val="00A664FA"/>
    <w:rsid w:val="00A705BE"/>
    <w:rsid w:val="00AA06BF"/>
    <w:rsid w:val="00AC5EC6"/>
    <w:rsid w:val="00AD1CBE"/>
    <w:rsid w:val="00AE0A85"/>
    <w:rsid w:val="00AF0FCA"/>
    <w:rsid w:val="00AF18C1"/>
    <w:rsid w:val="00AF3D12"/>
    <w:rsid w:val="00AF6519"/>
    <w:rsid w:val="00AF73A6"/>
    <w:rsid w:val="00AF79F8"/>
    <w:rsid w:val="00AF7DAA"/>
    <w:rsid w:val="00B02999"/>
    <w:rsid w:val="00B03899"/>
    <w:rsid w:val="00B06B1B"/>
    <w:rsid w:val="00B11083"/>
    <w:rsid w:val="00B11896"/>
    <w:rsid w:val="00B147CC"/>
    <w:rsid w:val="00B2006B"/>
    <w:rsid w:val="00B47398"/>
    <w:rsid w:val="00B649FC"/>
    <w:rsid w:val="00BA014B"/>
    <w:rsid w:val="00BA2C02"/>
    <w:rsid w:val="00BA32F4"/>
    <w:rsid w:val="00BA3882"/>
    <w:rsid w:val="00BA6584"/>
    <w:rsid w:val="00BB42A7"/>
    <w:rsid w:val="00BB4E69"/>
    <w:rsid w:val="00BB66C7"/>
    <w:rsid w:val="00BD0E21"/>
    <w:rsid w:val="00BD64A2"/>
    <w:rsid w:val="00BE18F4"/>
    <w:rsid w:val="00BE4804"/>
    <w:rsid w:val="00C03DFB"/>
    <w:rsid w:val="00C13EF8"/>
    <w:rsid w:val="00C15027"/>
    <w:rsid w:val="00C15EED"/>
    <w:rsid w:val="00C16B52"/>
    <w:rsid w:val="00C329FD"/>
    <w:rsid w:val="00C372F1"/>
    <w:rsid w:val="00C3755A"/>
    <w:rsid w:val="00C37C2B"/>
    <w:rsid w:val="00C6438C"/>
    <w:rsid w:val="00C84908"/>
    <w:rsid w:val="00C870E5"/>
    <w:rsid w:val="00C95608"/>
    <w:rsid w:val="00C9597E"/>
    <w:rsid w:val="00CA3267"/>
    <w:rsid w:val="00CB5C48"/>
    <w:rsid w:val="00CD091C"/>
    <w:rsid w:val="00CD1A7E"/>
    <w:rsid w:val="00CE707D"/>
    <w:rsid w:val="00CF3047"/>
    <w:rsid w:val="00D00ACA"/>
    <w:rsid w:val="00D11089"/>
    <w:rsid w:val="00D220D8"/>
    <w:rsid w:val="00D332EE"/>
    <w:rsid w:val="00D33785"/>
    <w:rsid w:val="00D50C12"/>
    <w:rsid w:val="00D53AE1"/>
    <w:rsid w:val="00D53F3E"/>
    <w:rsid w:val="00D56F10"/>
    <w:rsid w:val="00D73FFC"/>
    <w:rsid w:val="00D7400C"/>
    <w:rsid w:val="00D817DF"/>
    <w:rsid w:val="00DB0B6B"/>
    <w:rsid w:val="00DE0D6D"/>
    <w:rsid w:val="00DE7C8A"/>
    <w:rsid w:val="00E04117"/>
    <w:rsid w:val="00E07211"/>
    <w:rsid w:val="00E079A6"/>
    <w:rsid w:val="00E21786"/>
    <w:rsid w:val="00E267BB"/>
    <w:rsid w:val="00E27EDB"/>
    <w:rsid w:val="00E30906"/>
    <w:rsid w:val="00E32255"/>
    <w:rsid w:val="00E33DC2"/>
    <w:rsid w:val="00E400C6"/>
    <w:rsid w:val="00E417B9"/>
    <w:rsid w:val="00E4403E"/>
    <w:rsid w:val="00E44E46"/>
    <w:rsid w:val="00E5729A"/>
    <w:rsid w:val="00E57D29"/>
    <w:rsid w:val="00E60241"/>
    <w:rsid w:val="00E62732"/>
    <w:rsid w:val="00E92A60"/>
    <w:rsid w:val="00EB6AE0"/>
    <w:rsid w:val="00EC1786"/>
    <w:rsid w:val="00EC7E07"/>
    <w:rsid w:val="00ED0BC7"/>
    <w:rsid w:val="00ED1D07"/>
    <w:rsid w:val="00ED2C10"/>
    <w:rsid w:val="00ED5BDC"/>
    <w:rsid w:val="00EF37F9"/>
    <w:rsid w:val="00F02C3B"/>
    <w:rsid w:val="00F04AD8"/>
    <w:rsid w:val="00F20821"/>
    <w:rsid w:val="00F34646"/>
    <w:rsid w:val="00F36E59"/>
    <w:rsid w:val="00F44673"/>
    <w:rsid w:val="00F74A39"/>
    <w:rsid w:val="00F800CA"/>
    <w:rsid w:val="00F86003"/>
    <w:rsid w:val="00F96A89"/>
    <w:rsid w:val="00FA2F04"/>
    <w:rsid w:val="00FC6F07"/>
    <w:rsid w:val="00FD0323"/>
    <w:rsid w:val="00FE6FCA"/>
    <w:rsid w:val="00FF14F1"/>
    <w:rsid w:val="024E6A16"/>
    <w:rsid w:val="1342527F"/>
    <w:rsid w:val="540A3222"/>
    <w:rsid w:val="625E627B"/>
    <w:rsid w:val="72CF6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B53B"/>
  <w15:docId w15:val="{9DD40E25-11E1-446A-B987-EC3BFD5B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D6722-DD14-4C7F-A794-73257E56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 1</dc:creator>
  <cp:lastModifiedBy>User</cp:lastModifiedBy>
  <cp:revision>214</cp:revision>
  <cp:lastPrinted>2023-09-25T15:15:00Z</cp:lastPrinted>
  <dcterms:created xsi:type="dcterms:W3CDTF">2018-09-01T17:37:00Z</dcterms:created>
  <dcterms:modified xsi:type="dcterms:W3CDTF">2025-09-18T14:04:00Z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14C70D55AC4A46D1ACD32A3C5272C51C_12</vt:lpwstr>
  </property>
</Properties>
</file>