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48" w:rsidRPr="009669A6" w:rsidRDefault="00B4483A" w:rsidP="009669A6">
      <w:pPr>
        <w:tabs>
          <w:tab w:val="num" w:pos="284"/>
        </w:tabs>
        <w:spacing w:after="0" w:line="240" w:lineRule="auto"/>
        <w:ind w:left="709" w:firstLine="11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669A6">
        <w:rPr>
          <w:rFonts w:ascii="Times New Roman" w:hAnsi="Times New Roman" w:cs="Times New Roman"/>
          <w:b/>
          <w:sz w:val="32"/>
          <w:szCs w:val="32"/>
        </w:rPr>
        <w:t>Реклама семейных ценностей в социальных сетях</w:t>
      </w:r>
      <w:r w:rsidR="00864900" w:rsidRPr="009669A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64900" w:rsidRPr="008B50A1" w:rsidRDefault="00864900" w:rsidP="00EE3D48">
      <w:pPr>
        <w:tabs>
          <w:tab w:val="num" w:pos="284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9A6" w:rsidRDefault="00EE3D48" w:rsidP="009669A6">
      <w:pPr>
        <w:tabs>
          <w:tab w:val="num" w:pos="284"/>
        </w:tabs>
        <w:spacing w:after="0" w:line="240" w:lineRule="auto"/>
        <w:ind w:left="2410" w:right="170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669A6">
        <w:rPr>
          <w:rFonts w:ascii="Times New Roman" w:hAnsi="Times New Roman" w:cs="Times New Roman"/>
          <w:b/>
          <w:i/>
          <w:sz w:val="20"/>
          <w:szCs w:val="20"/>
        </w:rPr>
        <w:t xml:space="preserve">Социологическое исследование проведено в рамках социального проекта «Социальная реклама семейных ценностей в социальных сетях», представленного на </w:t>
      </w:r>
      <w:r w:rsidRPr="009669A6">
        <w:rPr>
          <w:rFonts w:ascii="Times New Roman" w:hAnsi="Times New Roman" w:cs="Times New Roman"/>
          <w:b/>
          <w:i/>
          <w:sz w:val="20"/>
          <w:szCs w:val="20"/>
          <w:lang w:val="en-US"/>
        </w:rPr>
        <w:t>XIV</w:t>
      </w:r>
      <w:r w:rsidRPr="009669A6">
        <w:rPr>
          <w:rFonts w:ascii="Times New Roman" w:hAnsi="Times New Roman" w:cs="Times New Roman"/>
          <w:b/>
          <w:i/>
          <w:sz w:val="20"/>
          <w:szCs w:val="20"/>
        </w:rPr>
        <w:t xml:space="preserve"> КОНКУРСЕ социальных и культурных проектов </w:t>
      </w:r>
    </w:p>
    <w:p w:rsidR="00EE3D48" w:rsidRPr="009669A6" w:rsidRDefault="00EE3D48" w:rsidP="009669A6">
      <w:pPr>
        <w:tabs>
          <w:tab w:val="num" w:pos="284"/>
        </w:tabs>
        <w:spacing w:after="0" w:line="240" w:lineRule="auto"/>
        <w:ind w:left="2410" w:right="170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669A6">
        <w:rPr>
          <w:rFonts w:ascii="Times New Roman" w:hAnsi="Times New Roman" w:cs="Times New Roman"/>
          <w:b/>
          <w:i/>
          <w:sz w:val="20"/>
          <w:szCs w:val="20"/>
        </w:rPr>
        <w:t>ПАО «ЛУКОЙЛ»</w:t>
      </w:r>
    </w:p>
    <w:p w:rsidR="00EE3D48" w:rsidRDefault="00EE3D48" w:rsidP="00EE3D48">
      <w:pPr>
        <w:tabs>
          <w:tab w:val="num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E3D48" w:rsidRPr="00EE3D48" w:rsidRDefault="00B4483A" w:rsidP="00EE3D48">
      <w:pPr>
        <w:tabs>
          <w:tab w:val="num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3D48">
        <w:rPr>
          <w:rFonts w:ascii="Times New Roman" w:hAnsi="Times New Roman" w:cs="Times New Roman"/>
          <w:sz w:val="28"/>
          <w:szCs w:val="28"/>
        </w:rPr>
        <w:t>В декабре – январе 2018 – 2019 гг. к</w:t>
      </w:r>
      <w:r w:rsidR="000B2099" w:rsidRPr="00EE3D48">
        <w:rPr>
          <w:rFonts w:ascii="Times New Roman" w:hAnsi="Times New Roman" w:cs="Times New Roman"/>
          <w:sz w:val="28"/>
          <w:szCs w:val="28"/>
        </w:rPr>
        <w:t>афедрой социальных технологий под рук</w:t>
      </w:r>
      <w:r w:rsidR="0068029A">
        <w:rPr>
          <w:rFonts w:ascii="Times New Roman" w:hAnsi="Times New Roman" w:cs="Times New Roman"/>
          <w:sz w:val="28"/>
          <w:szCs w:val="28"/>
        </w:rPr>
        <w:t>оводством</w:t>
      </w:r>
      <w:r w:rsidR="000B2099" w:rsidRPr="00EE3D48">
        <w:rPr>
          <w:rFonts w:ascii="Times New Roman" w:hAnsi="Times New Roman" w:cs="Times New Roman"/>
          <w:sz w:val="28"/>
          <w:szCs w:val="28"/>
        </w:rPr>
        <w:t xml:space="preserve"> </w:t>
      </w:r>
      <w:r w:rsidR="00907B46" w:rsidRPr="00EE3D48">
        <w:rPr>
          <w:rFonts w:ascii="Times New Roman" w:hAnsi="Times New Roman" w:cs="Times New Roman"/>
          <w:sz w:val="28"/>
          <w:szCs w:val="28"/>
        </w:rPr>
        <w:t>д</w:t>
      </w:r>
      <w:r w:rsidR="009B0ADC">
        <w:rPr>
          <w:rFonts w:ascii="Times New Roman" w:hAnsi="Times New Roman" w:cs="Times New Roman"/>
          <w:sz w:val="28"/>
          <w:szCs w:val="28"/>
        </w:rPr>
        <w:t xml:space="preserve">октора </w:t>
      </w:r>
      <w:r w:rsidR="000B2099" w:rsidRPr="00EE3D48">
        <w:rPr>
          <w:rFonts w:ascii="Times New Roman" w:hAnsi="Times New Roman" w:cs="Times New Roman"/>
          <w:sz w:val="28"/>
          <w:szCs w:val="28"/>
        </w:rPr>
        <w:t>соц</w:t>
      </w:r>
      <w:r w:rsidR="009B0ADC">
        <w:rPr>
          <w:rFonts w:ascii="Times New Roman" w:hAnsi="Times New Roman" w:cs="Times New Roman"/>
          <w:sz w:val="28"/>
          <w:szCs w:val="28"/>
        </w:rPr>
        <w:t>иологических</w:t>
      </w:r>
      <w:r w:rsidR="000B2099" w:rsidRPr="00EE3D48">
        <w:rPr>
          <w:rFonts w:ascii="Times New Roman" w:hAnsi="Times New Roman" w:cs="Times New Roman"/>
          <w:sz w:val="28"/>
          <w:szCs w:val="28"/>
        </w:rPr>
        <w:t xml:space="preserve"> </w:t>
      </w:r>
      <w:r w:rsidR="00EE3D48">
        <w:rPr>
          <w:rFonts w:ascii="Times New Roman" w:hAnsi="Times New Roman" w:cs="Times New Roman"/>
          <w:sz w:val="28"/>
          <w:szCs w:val="28"/>
        </w:rPr>
        <w:t>н</w:t>
      </w:r>
      <w:r w:rsidR="009B0ADC">
        <w:rPr>
          <w:rFonts w:ascii="Times New Roman" w:hAnsi="Times New Roman" w:cs="Times New Roman"/>
          <w:sz w:val="28"/>
          <w:szCs w:val="28"/>
        </w:rPr>
        <w:t>аук</w:t>
      </w:r>
      <w:r w:rsidR="00EE3D48">
        <w:rPr>
          <w:rFonts w:ascii="Times New Roman" w:hAnsi="Times New Roman" w:cs="Times New Roman"/>
          <w:sz w:val="28"/>
          <w:szCs w:val="28"/>
        </w:rPr>
        <w:t xml:space="preserve"> </w:t>
      </w:r>
      <w:r w:rsidR="000B2099" w:rsidRPr="00EE3D48">
        <w:rPr>
          <w:rFonts w:ascii="Times New Roman" w:hAnsi="Times New Roman" w:cs="Times New Roman"/>
          <w:sz w:val="28"/>
          <w:szCs w:val="28"/>
        </w:rPr>
        <w:t>Н.</w:t>
      </w:r>
      <w:r w:rsidR="00907B46" w:rsidRPr="00EE3D4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0B2099" w:rsidRPr="00EE3D48">
        <w:rPr>
          <w:rFonts w:ascii="Times New Roman" w:hAnsi="Times New Roman" w:cs="Times New Roman"/>
          <w:sz w:val="28"/>
          <w:szCs w:val="28"/>
        </w:rPr>
        <w:t>Скобелиной</w:t>
      </w:r>
      <w:proofErr w:type="spellEnd"/>
      <w:r w:rsidR="000B2099" w:rsidRPr="00EE3D48">
        <w:rPr>
          <w:rFonts w:ascii="Times New Roman" w:hAnsi="Times New Roman" w:cs="Times New Roman"/>
          <w:sz w:val="28"/>
          <w:szCs w:val="28"/>
        </w:rPr>
        <w:t xml:space="preserve"> </w:t>
      </w:r>
      <w:r w:rsidR="00EE3D48" w:rsidRPr="00EE3D48">
        <w:rPr>
          <w:rFonts w:ascii="Times New Roman" w:hAnsi="Times New Roman" w:cs="Times New Roman"/>
          <w:sz w:val="28"/>
          <w:szCs w:val="28"/>
        </w:rPr>
        <w:t xml:space="preserve">был </w:t>
      </w:r>
      <w:r w:rsidR="00864900">
        <w:rPr>
          <w:rFonts w:ascii="Times New Roman" w:hAnsi="Times New Roman" w:cs="Times New Roman"/>
          <w:sz w:val="28"/>
          <w:szCs w:val="28"/>
        </w:rPr>
        <w:t>проведен</w:t>
      </w:r>
      <w:r w:rsidR="00EE3D48" w:rsidRPr="00EE3D48">
        <w:rPr>
          <w:rFonts w:ascii="Times New Roman" w:hAnsi="Times New Roman" w:cs="Times New Roman"/>
          <w:sz w:val="28"/>
          <w:szCs w:val="28"/>
        </w:rPr>
        <w:t xml:space="preserve"> </w:t>
      </w:r>
      <w:r w:rsidR="00864900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EE3D48" w:rsidRPr="00EE3D48">
        <w:rPr>
          <w:rFonts w:ascii="Times New Roman" w:hAnsi="Times New Roman" w:cs="Times New Roman"/>
          <w:iCs/>
          <w:kern w:val="28"/>
          <w:sz w:val="28"/>
          <w:szCs w:val="28"/>
        </w:rPr>
        <w:t xml:space="preserve">опрос </w:t>
      </w:r>
      <w:r w:rsidR="00EE3D48" w:rsidRPr="00EE3D48">
        <w:rPr>
          <w:rFonts w:ascii="Times New Roman" w:hAnsi="Times New Roman" w:cs="Times New Roman"/>
          <w:sz w:val="28"/>
          <w:szCs w:val="28"/>
        </w:rPr>
        <w:t xml:space="preserve">с целью определения отношения населения Волгограда к социальной рекламе семейных ценностей в социальных сетях. </w:t>
      </w:r>
    </w:p>
    <w:p w:rsidR="00907B46" w:rsidRPr="00EE3D48" w:rsidRDefault="00907B46" w:rsidP="00EE3D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E3D48">
        <w:rPr>
          <w:color w:val="000000"/>
          <w:sz w:val="28"/>
          <w:szCs w:val="28"/>
        </w:rPr>
        <w:t>В опросе приняло участие 301 респондент: 178 женщин и 123 мужчин в возрасте от 16 до 65 лет. В результате исследования был</w:t>
      </w:r>
      <w:r w:rsidR="00C01932">
        <w:rPr>
          <w:color w:val="000000"/>
          <w:sz w:val="28"/>
          <w:szCs w:val="28"/>
        </w:rPr>
        <w:t xml:space="preserve">о выявлено положительное отношение </w:t>
      </w:r>
      <w:proofErr w:type="spellStart"/>
      <w:r w:rsidR="008B50A1">
        <w:rPr>
          <w:color w:val="000000"/>
          <w:sz w:val="28"/>
          <w:szCs w:val="28"/>
        </w:rPr>
        <w:t>волгоградцев</w:t>
      </w:r>
      <w:proofErr w:type="spellEnd"/>
      <w:r w:rsidR="00C01932">
        <w:rPr>
          <w:color w:val="000000"/>
          <w:sz w:val="28"/>
          <w:szCs w:val="28"/>
        </w:rPr>
        <w:t xml:space="preserve"> к социальной рекламе. </w:t>
      </w:r>
      <w:r w:rsidRPr="00EE3D48">
        <w:rPr>
          <w:color w:val="000000"/>
          <w:sz w:val="28"/>
          <w:szCs w:val="28"/>
        </w:rPr>
        <w:t>На вопрос</w:t>
      </w:r>
      <w:r w:rsidR="008B50A1">
        <w:rPr>
          <w:color w:val="000000"/>
          <w:sz w:val="28"/>
          <w:szCs w:val="28"/>
        </w:rPr>
        <w:t>:</w:t>
      </w:r>
      <w:r w:rsidRPr="00EE3D48">
        <w:rPr>
          <w:color w:val="000000"/>
          <w:sz w:val="28"/>
          <w:szCs w:val="28"/>
        </w:rPr>
        <w:t xml:space="preserve"> «</w:t>
      </w:r>
      <w:r w:rsidRPr="00EE3D48">
        <w:rPr>
          <w:color w:val="000000"/>
          <w:sz w:val="28"/>
          <w:szCs w:val="28"/>
          <w:shd w:val="clear" w:color="auto" w:fill="FFFFFF"/>
        </w:rPr>
        <w:t>Сталкивались ли Вы с рекламой семейных ценностей в социальных сетях?»</w:t>
      </w:r>
      <w:r w:rsidR="008B50A1">
        <w:rPr>
          <w:color w:val="000000"/>
          <w:sz w:val="28"/>
          <w:szCs w:val="28"/>
          <w:shd w:val="clear" w:color="auto" w:fill="FFFFFF"/>
        </w:rPr>
        <w:t xml:space="preserve"> -</w:t>
      </w:r>
      <w:r w:rsidRPr="00EE3D48">
        <w:rPr>
          <w:color w:val="000000"/>
          <w:sz w:val="28"/>
          <w:szCs w:val="28"/>
          <w:shd w:val="clear" w:color="auto" w:fill="FFFFFF"/>
        </w:rPr>
        <w:t xml:space="preserve"> более половины респондентов ответили положительно (61,5%). </w:t>
      </w:r>
      <w:r w:rsidR="00F71406">
        <w:rPr>
          <w:color w:val="000000"/>
          <w:sz w:val="28"/>
          <w:szCs w:val="28"/>
          <w:shd w:val="clear" w:color="auto" w:fill="FFFFFF"/>
        </w:rPr>
        <w:t>Важным является то, что 70,8 % респондентов выступают за размещение рекламы семейных ценностей в социальных сетях. Э</w:t>
      </w:r>
      <w:r w:rsidRPr="00EE3D48">
        <w:rPr>
          <w:color w:val="000000"/>
          <w:sz w:val="28"/>
          <w:szCs w:val="28"/>
          <w:shd w:val="clear" w:color="auto" w:fill="FFFFFF"/>
        </w:rPr>
        <w:t xml:space="preserve">то связано с тем, </w:t>
      </w:r>
      <w:r w:rsidR="00864900">
        <w:rPr>
          <w:color w:val="000000"/>
          <w:sz w:val="28"/>
          <w:szCs w:val="28"/>
          <w:shd w:val="clear" w:color="auto" w:fill="FFFFFF"/>
        </w:rPr>
        <w:t xml:space="preserve">что </w:t>
      </w:r>
      <w:proofErr w:type="spellStart"/>
      <w:r w:rsidR="008B50A1">
        <w:rPr>
          <w:color w:val="000000"/>
          <w:sz w:val="28"/>
          <w:szCs w:val="28"/>
          <w:shd w:val="clear" w:color="auto" w:fill="FFFFFF"/>
        </w:rPr>
        <w:t>волгоградцы</w:t>
      </w:r>
      <w:proofErr w:type="spellEnd"/>
      <w:r w:rsidR="00F71406">
        <w:rPr>
          <w:color w:val="000000"/>
          <w:sz w:val="28"/>
          <w:szCs w:val="28"/>
          <w:shd w:val="clear" w:color="auto" w:fill="FFFFFF"/>
        </w:rPr>
        <w:t xml:space="preserve"> осозна</w:t>
      </w:r>
      <w:r w:rsidR="008B50A1">
        <w:rPr>
          <w:color w:val="000000"/>
          <w:sz w:val="28"/>
          <w:szCs w:val="28"/>
          <w:shd w:val="clear" w:color="auto" w:fill="FFFFFF"/>
        </w:rPr>
        <w:t>ю</w:t>
      </w:r>
      <w:r w:rsidR="00F71406">
        <w:rPr>
          <w:color w:val="000000"/>
          <w:sz w:val="28"/>
          <w:szCs w:val="28"/>
          <w:shd w:val="clear" w:color="auto" w:fill="FFFFFF"/>
        </w:rPr>
        <w:t xml:space="preserve">т, </w:t>
      </w:r>
      <w:r w:rsidRPr="00EE3D48">
        <w:rPr>
          <w:color w:val="000000"/>
          <w:sz w:val="28"/>
          <w:szCs w:val="28"/>
          <w:shd w:val="clear" w:color="auto" w:fill="FFFFFF"/>
        </w:rPr>
        <w:t>как</w:t>
      </w:r>
      <w:r w:rsidR="00864900">
        <w:rPr>
          <w:color w:val="000000"/>
          <w:sz w:val="28"/>
          <w:szCs w:val="28"/>
          <w:shd w:val="clear" w:color="auto" w:fill="FFFFFF"/>
        </w:rPr>
        <w:t xml:space="preserve">ое </w:t>
      </w:r>
      <w:proofErr w:type="gramStart"/>
      <w:r w:rsidR="00864900">
        <w:rPr>
          <w:color w:val="000000"/>
          <w:sz w:val="28"/>
          <w:szCs w:val="28"/>
          <w:shd w:val="clear" w:color="auto" w:fill="FFFFFF"/>
        </w:rPr>
        <w:t>значение</w:t>
      </w:r>
      <w:proofErr w:type="gramEnd"/>
      <w:r w:rsidRPr="00EE3D48">
        <w:rPr>
          <w:color w:val="000000"/>
          <w:sz w:val="28"/>
          <w:szCs w:val="28"/>
          <w:shd w:val="clear" w:color="auto" w:fill="FFFFFF"/>
        </w:rPr>
        <w:t xml:space="preserve"> </w:t>
      </w:r>
      <w:r w:rsidR="00864900">
        <w:rPr>
          <w:color w:val="000000"/>
          <w:sz w:val="28"/>
          <w:szCs w:val="28"/>
          <w:shd w:val="clear" w:color="auto" w:fill="FFFFFF"/>
        </w:rPr>
        <w:t>имеет</w:t>
      </w:r>
      <w:r w:rsidR="00F71406">
        <w:rPr>
          <w:color w:val="000000"/>
          <w:sz w:val="28"/>
          <w:szCs w:val="28"/>
          <w:shd w:val="clear" w:color="auto" w:fill="FFFFFF"/>
        </w:rPr>
        <w:t xml:space="preserve"> социальная </w:t>
      </w:r>
      <w:r w:rsidRPr="00EE3D48">
        <w:rPr>
          <w:color w:val="000000"/>
          <w:sz w:val="28"/>
          <w:szCs w:val="28"/>
          <w:shd w:val="clear" w:color="auto" w:fill="FFFFFF"/>
        </w:rPr>
        <w:t xml:space="preserve">реклама и </w:t>
      </w:r>
      <w:proofErr w:type="gramStart"/>
      <w:r w:rsidR="00864900">
        <w:rPr>
          <w:color w:val="000000"/>
          <w:sz w:val="28"/>
          <w:szCs w:val="28"/>
          <w:shd w:val="clear" w:color="auto" w:fill="FFFFFF"/>
        </w:rPr>
        <w:t>какое</w:t>
      </w:r>
      <w:proofErr w:type="gramEnd"/>
      <w:r w:rsidRPr="00EE3D48">
        <w:rPr>
          <w:color w:val="000000"/>
          <w:sz w:val="28"/>
          <w:szCs w:val="28"/>
          <w:shd w:val="clear" w:color="auto" w:fill="FFFFFF"/>
        </w:rPr>
        <w:t xml:space="preserve"> влияние </w:t>
      </w:r>
      <w:r w:rsidR="00864900">
        <w:rPr>
          <w:color w:val="000000"/>
          <w:sz w:val="28"/>
          <w:szCs w:val="28"/>
          <w:shd w:val="clear" w:color="auto" w:fill="FFFFFF"/>
        </w:rPr>
        <w:t xml:space="preserve">она оказывает </w:t>
      </w:r>
      <w:r w:rsidRPr="00EE3D48">
        <w:rPr>
          <w:color w:val="000000"/>
          <w:sz w:val="28"/>
          <w:szCs w:val="28"/>
          <w:shd w:val="clear" w:color="auto" w:fill="FFFFFF"/>
        </w:rPr>
        <w:t xml:space="preserve">на </w:t>
      </w:r>
      <w:r w:rsidR="00F71406">
        <w:rPr>
          <w:color w:val="000000"/>
          <w:sz w:val="28"/>
          <w:szCs w:val="28"/>
          <w:shd w:val="clear" w:color="auto" w:fill="FFFFFF"/>
        </w:rPr>
        <w:t>молодое поколение.</w:t>
      </w:r>
    </w:p>
    <w:p w:rsidR="00907B46" w:rsidRPr="00683A0E" w:rsidRDefault="00907B46" w:rsidP="00907B46">
      <w:pPr>
        <w:pStyle w:val="a3"/>
        <w:spacing w:before="0" w:beforeAutospacing="0" w:after="0" w:afterAutospacing="0" w:line="360" w:lineRule="auto"/>
        <w:ind w:firstLine="708"/>
        <w:jc w:val="right"/>
        <w:rPr>
          <w:i/>
          <w:color w:val="000000"/>
          <w:szCs w:val="30"/>
          <w:shd w:val="clear" w:color="auto" w:fill="FFFFFF"/>
        </w:rPr>
      </w:pPr>
      <w:r w:rsidRPr="00683A0E">
        <w:rPr>
          <w:i/>
          <w:color w:val="000000"/>
          <w:szCs w:val="30"/>
          <w:shd w:val="clear" w:color="auto" w:fill="FFFFFF"/>
        </w:rPr>
        <w:t xml:space="preserve">Диаграмма 1 </w:t>
      </w:r>
    </w:p>
    <w:p w:rsidR="00907B46" w:rsidRDefault="00907B46" w:rsidP="00907B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114300" distB="114300" distL="114300" distR="114300">
            <wp:extent cx="5361709" cy="2624447"/>
            <wp:effectExtent l="0" t="0" r="0" b="5080"/>
            <wp:docPr id="1" name="image1.png" descr="Диаграмма ответов в Формах. Вопрос: Может ли реклама, по Вашему мнению, изменить поведение человека?. Количество ответов: 301&amp;nbsp;ответ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иаграмма ответов в Формах. Вопрос: Может ли реклама, по Вашему мнению, изменить поведение человека?. Количество ответов: 301&amp;nbsp;ответ.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1709" cy="26244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7B46" w:rsidRDefault="00CD67E4" w:rsidP="00CD6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Отвечая на вопрос: «Может ли реклама, по Вашему мнению, изменить поведение человека?», </w:t>
      </w:r>
      <w:r w:rsidR="00671C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B50A1">
        <w:rPr>
          <w:rFonts w:ascii="Times New Roman" w:hAnsi="Times New Roman" w:cs="Times New Roman"/>
          <w:sz w:val="28"/>
          <w:szCs w:val="28"/>
        </w:rPr>
        <w:t>волгоградцы</w:t>
      </w:r>
      <w:proofErr w:type="spellEnd"/>
      <w:r w:rsidR="00F71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отмечают</w:t>
      </w:r>
      <w:r w:rsidR="00F71406">
        <w:rPr>
          <w:rFonts w:ascii="Times New Roman" w:hAnsi="Times New Roman" w:cs="Times New Roman"/>
          <w:sz w:val="28"/>
          <w:szCs w:val="28"/>
        </w:rPr>
        <w:t xml:space="preserve"> воздействие рекламы на </w:t>
      </w:r>
      <w:r w:rsidR="00907B46">
        <w:rPr>
          <w:rFonts w:ascii="Times New Roman" w:hAnsi="Times New Roman" w:cs="Times New Roman"/>
          <w:sz w:val="28"/>
          <w:szCs w:val="28"/>
        </w:rPr>
        <w:t>поведение человека, но</w:t>
      </w:r>
      <w:r w:rsidR="00F71406">
        <w:rPr>
          <w:rFonts w:ascii="Times New Roman" w:hAnsi="Times New Roman" w:cs="Times New Roman"/>
          <w:sz w:val="28"/>
          <w:szCs w:val="28"/>
        </w:rPr>
        <w:t xml:space="preserve">, при этом, 17,9% (54 человека) </w:t>
      </w:r>
      <w:proofErr w:type="gramStart"/>
      <w:r w:rsidR="00F71406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F71406">
        <w:rPr>
          <w:rFonts w:ascii="Times New Roman" w:hAnsi="Times New Roman" w:cs="Times New Roman"/>
          <w:sz w:val="28"/>
          <w:szCs w:val="28"/>
        </w:rPr>
        <w:t xml:space="preserve"> упоминают о </w:t>
      </w:r>
      <w:r w:rsidR="00907B46">
        <w:rPr>
          <w:rFonts w:ascii="Times New Roman" w:hAnsi="Times New Roman" w:cs="Times New Roman"/>
          <w:sz w:val="28"/>
          <w:szCs w:val="28"/>
        </w:rPr>
        <w:t>зависи</w:t>
      </w:r>
      <w:r w:rsidR="00F71406">
        <w:rPr>
          <w:rFonts w:ascii="Times New Roman" w:hAnsi="Times New Roman" w:cs="Times New Roman"/>
          <w:sz w:val="28"/>
          <w:szCs w:val="28"/>
        </w:rPr>
        <w:t xml:space="preserve">мости влияния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F71406">
        <w:rPr>
          <w:rFonts w:ascii="Times New Roman" w:hAnsi="Times New Roman" w:cs="Times New Roman"/>
          <w:sz w:val="28"/>
          <w:szCs w:val="28"/>
        </w:rPr>
        <w:t xml:space="preserve">рекламы </w:t>
      </w:r>
      <w:r w:rsidR="00907B46">
        <w:rPr>
          <w:rFonts w:ascii="Times New Roman" w:hAnsi="Times New Roman" w:cs="Times New Roman"/>
          <w:sz w:val="28"/>
          <w:szCs w:val="28"/>
        </w:rPr>
        <w:t xml:space="preserve">от контекста рекламы. </w:t>
      </w:r>
      <w:r w:rsidR="00F71406">
        <w:rPr>
          <w:rFonts w:ascii="Times New Roman" w:hAnsi="Times New Roman" w:cs="Times New Roman"/>
          <w:sz w:val="28"/>
          <w:szCs w:val="28"/>
        </w:rPr>
        <w:t xml:space="preserve">В то же время, </w:t>
      </w:r>
      <w:r w:rsidR="00864900">
        <w:rPr>
          <w:rFonts w:ascii="Times New Roman" w:hAnsi="Times New Roman" w:cs="Times New Roman"/>
          <w:sz w:val="28"/>
          <w:szCs w:val="28"/>
        </w:rPr>
        <w:t>5</w:t>
      </w:r>
      <w:r w:rsidR="00F71406">
        <w:rPr>
          <w:rFonts w:ascii="Times New Roman" w:hAnsi="Times New Roman" w:cs="Times New Roman"/>
          <w:sz w:val="28"/>
          <w:szCs w:val="28"/>
        </w:rPr>
        <w:t xml:space="preserve"> % опрошенных </w:t>
      </w:r>
      <w:r w:rsidR="00907B46">
        <w:rPr>
          <w:rFonts w:ascii="Times New Roman" w:hAnsi="Times New Roman" w:cs="Times New Roman"/>
          <w:sz w:val="28"/>
          <w:szCs w:val="28"/>
        </w:rPr>
        <w:t xml:space="preserve">считают, что реклама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07B46">
        <w:rPr>
          <w:rFonts w:ascii="Times New Roman" w:hAnsi="Times New Roman" w:cs="Times New Roman"/>
          <w:sz w:val="28"/>
          <w:szCs w:val="28"/>
        </w:rPr>
        <w:t>не может изменить поведение людей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7B46">
        <w:rPr>
          <w:rFonts w:ascii="Times New Roman" w:hAnsi="Times New Roman" w:cs="Times New Roman"/>
          <w:sz w:val="28"/>
          <w:szCs w:val="28"/>
        </w:rPr>
        <w:t xml:space="preserve"> и </w:t>
      </w:r>
      <w:r w:rsidR="00864900">
        <w:rPr>
          <w:rFonts w:ascii="Times New Roman" w:hAnsi="Times New Roman" w:cs="Times New Roman"/>
          <w:sz w:val="28"/>
          <w:szCs w:val="28"/>
        </w:rPr>
        <w:t xml:space="preserve">11,6 % -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07B46">
        <w:rPr>
          <w:rFonts w:ascii="Times New Roman" w:hAnsi="Times New Roman" w:cs="Times New Roman"/>
          <w:sz w:val="28"/>
          <w:szCs w:val="28"/>
        </w:rPr>
        <w:t>скорее не может, чем может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7B46">
        <w:rPr>
          <w:rFonts w:ascii="Times New Roman" w:hAnsi="Times New Roman" w:cs="Times New Roman"/>
          <w:sz w:val="28"/>
          <w:szCs w:val="28"/>
        </w:rPr>
        <w:t>.</w:t>
      </w:r>
    </w:p>
    <w:p w:rsidR="008B50A1" w:rsidRDefault="008B50A1" w:rsidP="008B50A1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вопрос: «Как Вы думаете, помогает реклама семейных ценностей укреплять семейные отношения?»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видим, что, в своем большинстве, реклама семейных ценностей может помочь укрепить семейные отношения или воздействовать на них. 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респондентов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значение контекст социальной рекламы. </w:t>
      </w:r>
    </w:p>
    <w:p w:rsidR="008B50A1" w:rsidRDefault="008B50A1" w:rsidP="00CD6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B46" w:rsidRPr="00985FE4" w:rsidRDefault="00907B46" w:rsidP="00907B46">
      <w:pPr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985FE4">
        <w:rPr>
          <w:rFonts w:ascii="Times New Roman" w:hAnsi="Times New Roman" w:cs="Times New Roman"/>
          <w:i/>
          <w:sz w:val="24"/>
          <w:szCs w:val="28"/>
        </w:rPr>
        <w:t>Диаграмма 2</w:t>
      </w:r>
    </w:p>
    <w:p w:rsidR="00907B46" w:rsidRDefault="00907B46" w:rsidP="00907B4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114300" distB="114300" distL="114300" distR="114300">
            <wp:extent cx="5599215" cy="2695699"/>
            <wp:effectExtent l="0" t="0" r="1905" b="0"/>
            <wp:docPr id="3" name="image5.png" descr="Диаграмма ответов в Формах. Вопрос: Как Вы думаете, помогает реклама семейных ценностей укреплять семейные отношения?. Количество ответов: 301&amp;nbsp;ответ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Диаграмма ответов в Формах. Вопрос: Как Вы думаете, помогает реклама семейных ценностей укреплять семейные отношения?. Количество ответов: 301&amp;nbsp;ответ.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9629" cy="2700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5588" w:rsidRDefault="00907B46" w:rsidP="008B50A1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0441">
        <w:rPr>
          <w:rFonts w:ascii="Times New Roman" w:hAnsi="Times New Roman" w:cs="Times New Roman"/>
          <w:sz w:val="28"/>
          <w:szCs w:val="28"/>
        </w:rPr>
        <w:t>Результаты исследования показывают, что реклама семейных ценностей в значительной степени (от 5 до 7 баллов по 10-ти балльной шкале)</w:t>
      </w:r>
      <w:r w:rsidR="00B20441" w:rsidRPr="00430C50">
        <w:rPr>
          <w:rFonts w:ascii="Times New Roman" w:hAnsi="Times New Roman" w:cs="Times New Roman"/>
          <w:sz w:val="28"/>
          <w:szCs w:val="28"/>
        </w:rPr>
        <w:t xml:space="preserve"> </w:t>
      </w:r>
      <w:r w:rsidR="00B20441" w:rsidRPr="00E06DE4">
        <w:rPr>
          <w:rFonts w:ascii="Times New Roman" w:hAnsi="Times New Roman" w:cs="Times New Roman"/>
          <w:sz w:val="28"/>
          <w:szCs w:val="28"/>
        </w:rPr>
        <w:t>способствует формированию семейных ценностей российской молодежи</w:t>
      </w:r>
      <w:r w:rsidR="00B20441">
        <w:rPr>
          <w:rFonts w:ascii="Times New Roman" w:hAnsi="Times New Roman" w:cs="Times New Roman"/>
          <w:sz w:val="28"/>
          <w:szCs w:val="28"/>
        </w:rPr>
        <w:t>. Пользователи сети на нее обращают внимание в конкретном контексте</w:t>
      </w:r>
      <w:r w:rsidR="008B50A1">
        <w:rPr>
          <w:rFonts w:ascii="Times New Roman" w:hAnsi="Times New Roman" w:cs="Times New Roman"/>
          <w:sz w:val="28"/>
          <w:szCs w:val="28"/>
        </w:rPr>
        <w:t>, н</w:t>
      </w:r>
      <w:r w:rsidR="00B20441">
        <w:rPr>
          <w:rFonts w:ascii="Times New Roman" w:hAnsi="Times New Roman" w:cs="Times New Roman"/>
          <w:sz w:val="28"/>
          <w:szCs w:val="28"/>
        </w:rPr>
        <w:t>о мимо нее не проходит взгляд и определенное влияние она оказывает.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7B46" w:rsidRDefault="00907B46" w:rsidP="00907B46">
      <w:pPr>
        <w:tabs>
          <w:tab w:val="left" w:pos="34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7B46" w:rsidRDefault="00907B46" w:rsidP="00907B46">
      <w:pPr>
        <w:tabs>
          <w:tab w:val="left" w:pos="3435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06DE4">
        <w:rPr>
          <w:rFonts w:ascii="Times New Roman" w:hAnsi="Times New Roman" w:cs="Times New Roman"/>
          <w:i/>
          <w:sz w:val="24"/>
          <w:szCs w:val="28"/>
        </w:rPr>
        <w:t xml:space="preserve">Диаграмма </w:t>
      </w:r>
      <w:r w:rsidR="00671C72">
        <w:rPr>
          <w:rFonts w:ascii="Times New Roman" w:hAnsi="Times New Roman" w:cs="Times New Roman"/>
          <w:i/>
          <w:sz w:val="24"/>
          <w:szCs w:val="28"/>
        </w:rPr>
        <w:t>3</w:t>
      </w:r>
    </w:p>
    <w:p w:rsidR="00907B46" w:rsidRDefault="00907B46" w:rsidP="00907B46">
      <w:pPr>
        <w:tabs>
          <w:tab w:val="left" w:pos="3435"/>
        </w:tabs>
        <w:spacing w:after="0" w:line="360" w:lineRule="auto"/>
        <w:jc w:val="right"/>
        <w:rPr>
          <w:noProof/>
        </w:rPr>
      </w:pPr>
      <w:r>
        <w:rPr>
          <w:noProof/>
        </w:rPr>
        <w:drawing>
          <wp:inline distT="114300" distB="114300" distL="114300" distR="114300">
            <wp:extent cx="5153025" cy="2009775"/>
            <wp:effectExtent l="0" t="0" r="9525" b="9525"/>
            <wp:docPr id="4" name="image2.png" descr="Диаграмма ответов в Формах. Вопрос: Как Вы думаете, в какой степени социальная реклама семейных ценностей способствует формированию семейных ценностей российской молодежи?. Количество ответов: 301&amp;nbsp;ответ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Диаграмма ответов в Формах. Вопрос: Как Вы думаете, в какой степени социальная реклама семейных ценностей способствует формированию семейных ценностей российской молодежи?. Количество ответов: 301&amp;nbsp;ответ.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009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907B46" w:rsidRDefault="00907B46" w:rsidP="008B50A1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B20441">
        <w:rPr>
          <w:rFonts w:ascii="Times New Roman" w:hAnsi="Times New Roman" w:cs="Times New Roman"/>
          <w:sz w:val="28"/>
          <w:szCs w:val="28"/>
        </w:rPr>
        <w:t>И в заключени</w:t>
      </w:r>
      <w:proofErr w:type="gramStart"/>
      <w:r w:rsidR="00B2044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20441">
        <w:rPr>
          <w:rFonts w:ascii="Times New Roman" w:hAnsi="Times New Roman" w:cs="Times New Roman"/>
          <w:sz w:val="28"/>
          <w:szCs w:val="28"/>
        </w:rPr>
        <w:t xml:space="preserve"> следует отметить, что </w:t>
      </w:r>
      <w:r w:rsidR="008B50A1">
        <w:rPr>
          <w:rFonts w:ascii="Times New Roman" w:hAnsi="Times New Roman" w:cs="Times New Roman"/>
          <w:sz w:val="28"/>
          <w:szCs w:val="28"/>
        </w:rPr>
        <w:t xml:space="preserve">73,4% опрошенных отмечают, что реклама является актуальной и </w:t>
      </w:r>
      <w:r w:rsidR="00B20441">
        <w:rPr>
          <w:rFonts w:ascii="Times New Roman" w:hAnsi="Times New Roman" w:cs="Times New Roman"/>
          <w:sz w:val="28"/>
          <w:szCs w:val="28"/>
        </w:rPr>
        <w:t>дают оптимистичный прогноз дальнейшему развитию социальной рекламы в социальных сетях.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441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перспективах </w:t>
      </w:r>
      <w:r w:rsidR="00B20441">
        <w:rPr>
          <w:rFonts w:ascii="Times New Roman" w:hAnsi="Times New Roman" w:cs="Times New Roman"/>
          <w:sz w:val="28"/>
          <w:szCs w:val="28"/>
        </w:rPr>
        <w:t xml:space="preserve">показано в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B2044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диаграмм</w:t>
      </w:r>
      <w:r w:rsidR="00B204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7B46" w:rsidRPr="00D81622" w:rsidRDefault="00907B46" w:rsidP="00907B46">
      <w:pPr>
        <w:tabs>
          <w:tab w:val="left" w:pos="3435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81622">
        <w:rPr>
          <w:rFonts w:ascii="Times New Roman" w:hAnsi="Times New Roman" w:cs="Times New Roman"/>
          <w:i/>
          <w:sz w:val="24"/>
          <w:szCs w:val="28"/>
        </w:rPr>
        <w:t xml:space="preserve">Диаграмма </w:t>
      </w:r>
      <w:r w:rsidR="00671C72">
        <w:rPr>
          <w:rFonts w:ascii="Times New Roman" w:hAnsi="Times New Roman" w:cs="Times New Roman"/>
          <w:i/>
          <w:sz w:val="24"/>
          <w:szCs w:val="28"/>
        </w:rPr>
        <w:t>4</w:t>
      </w:r>
    </w:p>
    <w:p w:rsidR="00907B46" w:rsidRDefault="00907B46" w:rsidP="00907B46">
      <w:pPr>
        <w:tabs>
          <w:tab w:val="left" w:pos="34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114300" distB="114300" distL="114300" distR="114300">
            <wp:extent cx="5734050" cy="3200400"/>
            <wp:effectExtent l="0" t="0" r="0" b="0"/>
            <wp:docPr id="5" name="image4.png" descr="Диаграмма ответов в Формах. Вопрос: Как Вы думаете, какие перспективы ожидают рекламу семейных ценностей в России? (можно отметить несколько вариантов). Количество ответов: 301&amp;nbsp;ответ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Диаграмма ответов в Формах. Вопрос: Как Вы думаете, какие перспективы ожидают рекламу семейных ценностей в России? (можно отметить несколько вариантов). Количество ответов: 301&amp;nbsp;ответ.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7B46" w:rsidRDefault="00907B46" w:rsidP="00B20441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ответов: </w:t>
      </w:r>
    </w:p>
    <w:p w:rsidR="00907B46" w:rsidRDefault="00907B46" w:rsidP="00B20441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1622">
        <w:rPr>
          <w:rFonts w:ascii="Times New Roman" w:hAnsi="Times New Roman" w:cs="Times New Roman"/>
          <w:sz w:val="28"/>
          <w:szCs w:val="28"/>
        </w:rPr>
        <w:t>Ее роль возрастет не зависимо от со</w:t>
      </w:r>
      <w:r>
        <w:rPr>
          <w:rFonts w:ascii="Times New Roman" w:hAnsi="Times New Roman" w:cs="Times New Roman"/>
          <w:sz w:val="28"/>
          <w:szCs w:val="28"/>
        </w:rPr>
        <w:t xml:space="preserve">циальной и политической ситуации. </w:t>
      </w:r>
    </w:p>
    <w:p w:rsidR="00907B46" w:rsidRDefault="00907B46" w:rsidP="00B20441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81622">
        <w:rPr>
          <w:rFonts w:ascii="Times New Roman" w:hAnsi="Times New Roman" w:cs="Times New Roman"/>
          <w:sz w:val="28"/>
          <w:szCs w:val="28"/>
        </w:rPr>
        <w:t>Основными инициаторами социальной рекламы будут государственные структуры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B46" w:rsidRDefault="00907B46" w:rsidP="00B20441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81622">
        <w:rPr>
          <w:rFonts w:ascii="Times New Roman" w:hAnsi="Times New Roman" w:cs="Times New Roman"/>
          <w:sz w:val="28"/>
          <w:szCs w:val="28"/>
        </w:rPr>
        <w:t>Основными инициаторами социальной рекламы станут некоммерческие организации и другие общественные 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B46" w:rsidRDefault="00907B46" w:rsidP="00B20441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81622">
        <w:rPr>
          <w:rFonts w:ascii="Times New Roman" w:hAnsi="Times New Roman" w:cs="Times New Roman"/>
          <w:sz w:val="28"/>
          <w:szCs w:val="28"/>
        </w:rPr>
        <w:t>Роль социальной рекламы уменьшится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B46" w:rsidRDefault="00907B46" w:rsidP="00B20441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81622">
        <w:rPr>
          <w:rFonts w:ascii="Times New Roman" w:hAnsi="Times New Roman" w:cs="Times New Roman"/>
          <w:sz w:val="28"/>
          <w:szCs w:val="28"/>
        </w:rPr>
        <w:t>Социальная реклама семейных ценностей станет ненужной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B46" w:rsidRDefault="00907B46" w:rsidP="00B20441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81622">
        <w:rPr>
          <w:rFonts w:ascii="Times New Roman" w:hAnsi="Times New Roman" w:cs="Times New Roman"/>
          <w:sz w:val="28"/>
          <w:szCs w:val="28"/>
        </w:rPr>
        <w:t>Ничего не изменится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B46" w:rsidRDefault="00907B46" w:rsidP="00B20441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81622">
        <w:rPr>
          <w:rFonts w:ascii="Times New Roman" w:hAnsi="Times New Roman" w:cs="Times New Roman"/>
          <w:sz w:val="28"/>
          <w:szCs w:val="28"/>
        </w:rPr>
        <w:t>Затрудняюсь ответить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B46" w:rsidRDefault="00907B46" w:rsidP="00B20441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Другое.</w:t>
      </w:r>
    </w:p>
    <w:p w:rsidR="00907B46" w:rsidRDefault="00907B46" w:rsidP="00B20441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Таким образом, по результатам проведенного </w:t>
      </w:r>
      <w:r w:rsidR="008B50A1">
        <w:rPr>
          <w:rFonts w:ascii="Times New Roman" w:hAnsi="Times New Roman" w:cs="Times New Roman"/>
          <w:sz w:val="28"/>
          <w:szCs w:val="28"/>
        </w:rPr>
        <w:t>онлайн опроса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сказать, что реклам</w:t>
      </w:r>
      <w:r w:rsidR="008B50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семейных ценностей, как и любой </w:t>
      </w:r>
      <w:r w:rsidR="008B50A1">
        <w:rPr>
          <w:rFonts w:ascii="Times New Roman" w:hAnsi="Times New Roman" w:cs="Times New Roman"/>
          <w:sz w:val="28"/>
          <w:szCs w:val="28"/>
        </w:rPr>
        <w:t xml:space="preserve">другой вид </w:t>
      </w:r>
      <w:r>
        <w:rPr>
          <w:rFonts w:ascii="Times New Roman" w:hAnsi="Times New Roman" w:cs="Times New Roman"/>
          <w:sz w:val="28"/>
          <w:szCs w:val="28"/>
        </w:rPr>
        <w:t>социальной рекламы, носит по</w:t>
      </w:r>
      <w:r w:rsidR="008B50A1">
        <w:rPr>
          <w:rFonts w:ascii="Times New Roman" w:hAnsi="Times New Roman" w:cs="Times New Roman"/>
          <w:sz w:val="28"/>
          <w:szCs w:val="28"/>
        </w:rPr>
        <w:t>зитивный</w:t>
      </w:r>
      <w:r>
        <w:rPr>
          <w:rFonts w:ascii="Times New Roman" w:hAnsi="Times New Roman" w:cs="Times New Roman"/>
          <w:sz w:val="28"/>
          <w:szCs w:val="28"/>
        </w:rPr>
        <w:t xml:space="preserve"> характер, она может оказывать определенное влияние или направлять человека на какие-либо мысли</w:t>
      </w:r>
      <w:r w:rsidR="008B50A1">
        <w:rPr>
          <w:rFonts w:ascii="Times New Roman" w:hAnsi="Times New Roman" w:cs="Times New Roman"/>
          <w:sz w:val="28"/>
          <w:szCs w:val="28"/>
        </w:rPr>
        <w:t xml:space="preserve"> и положительные действия</w:t>
      </w:r>
      <w:r>
        <w:rPr>
          <w:rFonts w:ascii="Times New Roman" w:hAnsi="Times New Roman" w:cs="Times New Roman"/>
          <w:sz w:val="28"/>
          <w:szCs w:val="28"/>
        </w:rPr>
        <w:t xml:space="preserve">. Для этого важен контекст рекламы и ее месторасположение. Но актуальность социальной рекламы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достаточна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высока</w:t>
      </w:r>
      <w:r w:rsidR="0068029A">
        <w:rPr>
          <w:rFonts w:ascii="Times New Roman" w:hAnsi="Times New Roman" w:cs="Times New Roman"/>
          <w:sz w:val="28"/>
          <w:szCs w:val="28"/>
        </w:rPr>
        <w:t xml:space="preserve"> как среди молодежи, так и среди других групп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29A" w:rsidRDefault="0068029A" w:rsidP="00B20441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29A" w:rsidRDefault="0068029A" w:rsidP="0068029A">
      <w:pPr>
        <w:tabs>
          <w:tab w:val="left" w:pos="379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8029A" w:rsidRPr="0068029A" w:rsidRDefault="0068029A" w:rsidP="0068029A">
      <w:pPr>
        <w:tabs>
          <w:tab w:val="left" w:pos="379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68029A">
        <w:rPr>
          <w:rFonts w:ascii="Times New Roman" w:hAnsi="Times New Roman" w:cs="Times New Roman"/>
          <w:sz w:val="16"/>
          <w:szCs w:val="16"/>
        </w:rPr>
        <w:t>Д.социолог</w:t>
      </w:r>
      <w:proofErr w:type="gramStart"/>
      <w:r w:rsidRPr="0068029A">
        <w:rPr>
          <w:rFonts w:ascii="Times New Roman" w:hAnsi="Times New Roman" w:cs="Times New Roman"/>
          <w:sz w:val="16"/>
          <w:szCs w:val="16"/>
        </w:rPr>
        <w:t>.н</w:t>
      </w:r>
      <w:proofErr w:type="spellEnd"/>
      <w:proofErr w:type="gramEnd"/>
      <w:r w:rsidRPr="0068029A">
        <w:rPr>
          <w:rFonts w:ascii="Times New Roman" w:hAnsi="Times New Roman" w:cs="Times New Roman"/>
          <w:sz w:val="16"/>
          <w:szCs w:val="16"/>
        </w:rPr>
        <w:t xml:space="preserve">., зав. кафедрой </w:t>
      </w:r>
    </w:p>
    <w:p w:rsidR="0068029A" w:rsidRPr="0068029A" w:rsidRDefault="0068029A" w:rsidP="0068029A">
      <w:pPr>
        <w:tabs>
          <w:tab w:val="left" w:pos="379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8029A">
        <w:rPr>
          <w:rFonts w:ascii="Times New Roman" w:hAnsi="Times New Roman" w:cs="Times New Roman"/>
          <w:sz w:val="16"/>
          <w:szCs w:val="16"/>
        </w:rPr>
        <w:t xml:space="preserve">социальных технологий </w:t>
      </w:r>
    </w:p>
    <w:p w:rsidR="0068029A" w:rsidRPr="0068029A" w:rsidRDefault="0068029A" w:rsidP="0068029A">
      <w:pPr>
        <w:tabs>
          <w:tab w:val="left" w:pos="379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8029A">
        <w:rPr>
          <w:rFonts w:ascii="Times New Roman" w:hAnsi="Times New Roman" w:cs="Times New Roman"/>
          <w:sz w:val="16"/>
          <w:szCs w:val="16"/>
        </w:rPr>
        <w:t>Н.А. Скобелина</w:t>
      </w:r>
    </w:p>
    <w:p w:rsidR="0068029A" w:rsidRPr="0068029A" w:rsidRDefault="0068029A" w:rsidP="0068029A">
      <w:pPr>
        <w:tabs>
          <w:tab w:val="left" w:pos="379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8029A" w:rsidRDefault="0068029A" w:rsidP="0068029A">
      <w:pPr>
        <w:tabs>
          <w:tab w:val="left" w:pos="379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8029A">
        <w:rPr>
          <w:rFonts w:ascii="Times New Roman" w:hAnsi="Times New Roman" w:cs="Times New Roman"/>
          <w:sz w:val="16"/>
          <w:szCs w:val="16"/>
        </w:rPr>
        <w:t>Специалист по УМР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8029A">
        <w:rPr>
          <w:rFonts w:ascii="Times New Roman" w:hAnsi="Times New Roman" w:cs="Times New Roman"/>
          <w:sz w:val="16"/>
          <w:szCs w:val="16"/>
        </w:rPr>
        <w:t xml:space="preserve">кафедры </w:t>
      </w:r>
    </w:p>
    <w:p w:rsidR="0068029A" w:rsidRDefault="0068029A" w:rsidP="0068029A">
      <w:pPr>
        <w:tabs>
          <w:tab w:val="left" w:pos="379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8029A">
        <w:rPr>
          <w:rFonts w:ascii="Times New Roman" w:hAnsi="Times New Roman" w:cs="Times New Roman"/>
          <w:sz w:val="16"/>
          <w:szCs w:val="16"/>
        </w:rPr>
        <w:t>социальных технологий</w:t>
      </w:r>
    </w:p>
    <w:p w:rsidR="00907B46" w:rsidRPr="00721BEA" w:rsidRDefault="0068029A" w:rsidP="0068029A">
      <w:pPr>
        <w:tabs>
          <w:tab w:val="left" w:pos="379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К.П. Сильченко</w:t>
      </w:r>
    </w:p>
    <w:sectPr w:rsidR="00907B46" w:rsidRPr="00721BEA" w:rsidSect="0089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7B4"/>
    <w:multiLevelType w:val="multilevel"/>
    <w:tmpl w:val="00147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D85"/>
    <w:rsid w:val="000B2099"/>
    <w:rsid w:val="00671C72"/>
    <w:rsid w:val="0068029A"/>
    <w:rsid w:val="00864900"/>
    <w:rsid w:val="00893BA9"/>
    <w:rsid w:val="008B50A1"/>
    <w:rsid w:val="00904D85"/>
    <w:rsid w:val="00907B46"/>
    <w:rsid w:val="00963714"/>
    <w:rsid w:val="009669A6"/>
    <w:rsid w:val="009B0ADC"/>
    <w:rsid w:val="00A87B05"/>
    <w:rsid w:val="00B20441"/>
    <w:rsid w:val="00B4483A"/>
    <w:rsid w:val="00C01932"/>
    <w:rsid w:val="00CD67E4"/>
    <w:rsid w:val="00EE3D48"/>
    <w:rsid w:val="00F01AF3"/>
    <w:rsid w:val="00F45588"/>
    <w:rsid w:val="00F71406"/>
    <w:rsid w:val="00FC4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8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0">
    <w:name w:val="Plain_0"/>
    <w:basedOn w:val="a"/>
    <w:uiPriority w:val="99"/>
    <w:rsid w:val="00904D85"/>
    <w:pPr>
      <w:spacing w:after="120" w:line="360" w:lineRule="atLeast"/>
      <w:ind w:firstLine="567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904D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4D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8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0">
    <w:name w:val="Plain_0"/>
    <w:basedOn w:val="a"/>
    <w:uiPriority w:val="99"/>
    <w:rsid w:val="00904D85"/>
    <w:pPr>
      <w:spacing w:after="120" w:line="360" w:lineRule="atLeast"/>
      <w:ind w:firstLine="567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904D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4D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volnatmax47</dc:creator>
  <cp:lastModifiedBy>20150824</cp:lastModifiedBy>
  <cp:revision>9</cp:revision>
  <dcterms:created xsi:type="dcterms:W3CDTF">2019-01-20T17:56:00Z</dcterms:created>
  <dcterms:modified xsi:type="dcterms:W3CDTF">2019-01-22T13:45:00Z</dcterms:modified>
</cp:coreProperties>
</file>