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1A3CE3">
        <w:rPr>
          <w:rFonts w:ascii="Times New Roman" w:hAnsi="Times New Roman" w:cs="Times New Roman"/>
          <w:sz w:val="20"/>
          <w:szCs w:val="20"/>
        </w:rPr>
        <w:t xml:space="preserve">распоряжению 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315E8F" w:rsidRPr="00315E8F">
        <w:rPr>
          <w:rFonts w:ascii="Times New Roman" w:hAnsi="Times New Roman" w:cs="Times New Roman"/>
          <w:b/>
          <w:sz w:val="20"/>
          <w:szCs w:val="20"/>
        </w:rPr>
        <w:t>5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315E8F" w:rsidRPr="00315E8F">
        <w:rPr>
          <w:rFonts w:ascii="Times New Roman" w:hAnsi="Times New Roman" w:cs="Times New Roman"/>
          <w:b/>
          <w:sz w:val="20"/>
          <w:szCs w:val="20"/>
        </w:rPr>
        <w:t>6</w:t>
      </w:r>
      <w:r w:rsidRPr="00544DF3">
        <w:rPr>
          <w:rFonts w:ascii="Times New Roman" w:hAnsi="Times New Roman" w:cs="Times New Roman"/>
          <w:b/>
          <w:sz w:val="20"/>
          <w:szCs w:val="20"/>
        </w:rPr>
        <w:t>учебного года</w:t>
      </w:r>
    </w:p>
    <w:p w:rsidR="00716E50" w:rsidRPr="00544DF3" w:rsidRDefault="000C5D45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EF775B"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="00C377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EF775B">
        <w:rPr>
          <w:rFonts w:ascii="Times New Roman" w:eastAsia="Courier New" w:hAnsi="Times New Roman" w:cs="Times New Roman"/>
          <w:b/>
          <w:bCs/>
          <w:sz w:val="20"/>
          <w:szCs w:val="20"/>
        </w:rPr>
        <w:t>Радиоэлектронные системы и комплексы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="00BC447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32"/>
        <w:gridCol w:w="1268"/>
        <w:gridCol w:w="6497"/>
        <w:gridCol w:w="6497"/>
      </w:tblGrid>
      <w:tr w:rsidR="00B90FD1" w:rsidRPr="000B3DBB" w:rsidTr="00F73FE1">
        <w:trPr>
          <w:trHeight w:val="20"/>
        </w:trPr>
        <w:tc>
          <w:tcPr>
            <w:tcW w:w="456" w:type="pct"/>
          </w:tcPr>
          <w:p w:rsidR="00B90FD1" w:rsidRPr="000B3DBB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4" w:type="pct"/>
          </w:tcPr>
          <w:p w:rsidR="00B90FD1" w:rsidRPr="000B3DBB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0" w:type="pct"/>
            <w:gridSpan w:val="2"/>
          </w:tcPr>
          <w:p w:rsidR="00B90FD1" w:rsidRPr="000B3DBB" w:rsidRDefault="00EF775B" w:rsidP="00315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РСК</w:t>
            </w:r>
            <w:r w:rsidR="00B90FD1"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47107B"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15E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47107B"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73FE1" w:rsidRPr="000B3DBB" w:rsidTr="00F73FE1">
        <w:trPr>
          <w:trHeight w:val="240"/>
        </w:trPr>
        <w:tc>
          <w:tcPr>
            <w:tcW w:w="456" w:type="pct"/>
            <w:vMerge w:val="restart"/>
            <w:vAlign w:val="center"/>
          </w:tcPr>
          <w:p w:rsidR="00F73FE1" w:rsidRPr="000B3DBB" w:rsidRDefault="00F73FE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4" w:type="pct"/>
            <w:vMerge w:val="restart"/>
            <w:vAlign w:val="center"/>
          </w:tcPr>
          <w:p w:rsidR="00F73FE1" w:rsidRPr="000B3DBB" w:rsidRDefault="00F73FE1" w:rsidP="005D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10:10-11:30</w:t>
            </w:r>
          </w:p>
        </w:tc>
        <w:tc>
          <w:tcPr>
            <w:tcW w:w="4140" w:type="pct"/>
            <w:gridSpan w:val="2"/>
            <w:vAlign w:val="center"/>
          </w:tcPr>
          <w:p w:rsidR="00F73FE1" w:rsidRPr="000B3DBB" w:rsidRDefault="00F73FE1" w:rsidP="00497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FE1" w:rsidRPr="000B3DBB" w:rsidTr="00F73FE1">
        <w:trPr>
          <w:trHeight w:val="240"/>
        </w:trPr>
        <w:tc>
          <w:tcPr>
            <w:tcW w:w="456" w:type="pct"/>
            <w:vMerge/>
            <w:vAlign w:val="center"/>
          </w:tcPr>
          <w:p w:rsidR="00F73FE1" w:rsidRPr="000B3DBB" w:rsidRDefault="00F73FE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F73FE1" w:rsidRPr="000B3DBB" w:rsidRDefault="00F73FE1" w:rsidP="00497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pct"/>
            <w:gridSpan w:val="2"/>
            <w:vAlign w:val="center"/>
          </w:tcPr>
          <w:p w:rsidR="00F73FE1" w:rsidRPr="000B3DBB" w:rsidRDefault="00F73FE1" w:rsidP="00497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FE1">
              <w:rPr>
                <w:rFonts w:ascii="Times New Roman" w:hAnsi="Times New Roman" w:cs="Times New Roman"/>
                <w:sz w:val="20"/>
                <w:szCs w:val="20"/>
              </w:rPr>
              <w:t>Теория автоматического управления (</w:t>
            </w:r>
            <w:proofErr w:type="spellStart"/>
            <w:r w:rsidRPr="00F73F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F73FE1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F73FE1">
              <w:rPr>
                <w:rFonts w:ascii="Times New Roman" w:hAnsi="Times New Roman" w:cs="Times New Roman"/>
                <w:sz w:val="20"/>
                <w:szCs w:val="20"/>
              </w:rPr>
              <w:t>Задорожнева</w:t>
            </w:r>
            <w:proofErr w:type="spellEnd"/>
            <w:r w:rsidRPr="00F73FE1">
              <w:rPr>
                <w:rFonts w:ascii="Times New Roman" w:hAnsi="Times New Roman" w:cs="Times New Roman"/>
                <w:sz w:val="20"/>
                <w:szCs w:val="20"/>
              </w:rPr>
              <w:t xml:space="preserve"> Ю.В., </w:t>
            </w:r>
            <w:r w:rsidRPr="00F73F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</w:tr>
      <w:tr w:rsidR="00F73FE1" w:rsidRPr="000B3DBB" w:rsidTr="00F73FE1">
        <w:trPr>
          <w:trHeight w:val="93"/>
        </w:trPr>
        <w:tc>
          <w:tcPr>
            <w:tcW w:w="456" w:type="pct"/>
            <w:vMerge/>
            <w:vAlign w:val="center"/>
          </w:tcPr>
          <w:p w:rsidR="00F73FE1" w:rsidRPr="000B3DBB" w:rsidRDefault="00F73FE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F73FE1" w:rsidRPr="000B3DBB" w:rsidRDefault="00F73FE1" w:rsidP="00497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0" w:type="pct"/>
            <w:gridSpan w:val="2"/>
            <w:vAlign w:val="center"/>
          </w:tcPr>
          <w:p w:rsidR="00F73FE1" w:rsidRPr="000B3DBB" w:rsidRDefault="00F73FE1" w:rsidP="00497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FE1" w:rsidRPr="000B3DBB" w:rsidTr="00F73FE1">
        <w:trPr>
          <w:trHeight w:val="92"/>
        </w:trPr>
        <w:tc>
          <w:tcPr>
            <w:tcW w:w="456" w:type="pct"/>
            <w:vMerge/>
            <w:vAlign w:val="center"/>
          </w:tcPr>
          <w:p w:rsidR="00F73FE1" w:rsidRPr="000B3DBB" w:rsidRDefault="00F73FE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F73FE1" w:rsidRPr="000B3DBB" w:rsidRDefault="00F73FE1" w:rsidP="00497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pct"/>
            <w:gridSpan w:val="2"/>
            <w:vAlign w:val="center"/>
          </w:tcPr>
          <w:p w:rsidR="00F73FE1" w:rsidRPr="000B3DBB" w:rsidRDefault="00F73FE1" w:rsidP="00497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FE1">
              <w:rPr>
                <w:rFonts w:ascii="Times New Roman" w:hAnsi="Times New Roman" w:cs="Times New Roman"/>
                <w:sz w:val="20"/>
                <w:szCs w:val="20"/>
              </w:rPr>
              <w:t>Теория автоматического управления (</w:t>
            </w:r>
            <w:proofErr w:type="spellStart"/>
            <w:r w:rsidRPr="00F73F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F73FE1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F73FE1">
              <w:rPr>
                <w:rFonts w:ascii="Times New Roman" w:hAnsi="Times New Roman" w:cs="Times New Roman"/>
                <w:sz w:val="20"/>
                <w:szCs w:val="20"/>
              </w:rPr>
              <w:t>Задорожнева</w:t>
            </w:r>
            <w:proofErr w:type="spellEnd"/>
            <w:r w:rsidRPr="00F73FE1">
              <w:rPr>
                <w:rFonts w:ascii="Times New Roman" w:hAnsi="Times New Roman" w:cs="Times New Roman"/>
                <w:sz w:val="20"/>
                <w:szCs w:val="20"/>
              </w:rPr>
              <w:t xml:space="preserve"> Ю.В., </w:t>
            </w:r>
            <w:r w:rsidRPr="00F73F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</w:tr>
      <w:tr w:rsidR="00F73FE1" w:rsidRPr="000B3DBB" w:rsidTr="00F73FE1">
        <w:trPr>
          <w:trHeight w:val="240"/>
        </w:trPr>
        <w:tc>
          <w:tcPr>
            <w:tcW w:w="456" w:type="pct"/>
            <w:vMerge/>
            <w:vAlign w:val="center"/>
          </w:tcPr>
          <w:p w:rsidR="00F73FE1" w:rsidRPr="000B3DBB" w:rsidRDefault="00F73FE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F73FE1" w:rsidRPr="000B3DBB" w:rsidRDefault="00F73FE1" w:rsidP="005D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0" w:type="pct"/>
            <w:gridSpan w:val="2"/>
            <w:vAlign w:val="center"/>
          </w:tcPr>
          <w:p w:rsidR="00F73FE1" w:rsidRPr="000B3DBB" w:rsidRDefault="00F73FE1" w:rsidP="00497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FE1" w:rsidRPr="000B3DBB" w:rsidTr="00F73FE1">
        <w:trPr>
          <w:trHeight w:val="93"/>
        </w:trPr>
        <w:tc>
          <w:tcPr>
            <w:tcW w:w="456" w:type="pct"/>
            <w:vMerge w:val="restart"/>
            <w:vAlign w:val="center"/>
          </w:tcPr>
          <w:p w:rsidR="00F73FE1" w:rsidRPr="000B3DBB" w:rsidRDefault="00F73FE1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4" w:type="pct"/>
            <w:vMerge w:val="restart"/>
            <w:vAlign w:val="center"/>
          </w:tcPr>
          <w:p w:rsidR="00F73FE1" w:rsidRPr="000B3DBB" w:rsidRDefault="00F73FE1" w:rsidP="00826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10:10-11:30</w:t>
            </w:r>
          </w:p>
        </w:tc>
        <w:tc>
          <w:tcPr>
            <w:tcW w:w="2070" w:type="pct"/>
            <w:tcBorders>
              <w:bottom w:val="single" w:sz="4" w:space="0" w:color="auto"/>
            </w:tcBorders>
            <w:vAlign w:val="center"/>
          </w:tcPr>
          <w:p w:rsidR="00F73FE1" w:rsidRPr="000B3DBB" w:rsidRDefault="00F73FE1" w:rsidP="00FE3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FE1">
              <w:rPr>
                <w:rFonts w:ascii="Times New Roman" w:hAnsi="Times New Roman" w:cs="Times New Roman"/>
                <w:sz w:val="20"/>
                <w:szCs w:val="20"/>
              </w:rPr>
              <w:t>Сети связи (</w:t>
            </w:r>
            <w:proofErr w:type="spellStart"/>
            <w:r w:rsidRPr="00F73FE1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F73FE1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F73FE1">
              <w:rPr>
                <w:rFonts w:ascii="Times New Roman" w:hAnsi="Times New Roman" w:cs="Times New Roman"/>
                <w:sz w:val="20"/>
                <w:szCs w:val="20"/>
              </w:rPr>
              <w:t>Ромасевич</w:t>
            </w:r>
            <w:proofErr w:type="spellEnd"/>
            <w:r w:rsidRPr="00F73FE1">
              <w:rPr>
                <w:rFonts w:ascii="Times New Roman" w:hAnsi="Times New Roman" w:cs="Times New Roman"/>
                <w:sz w:val="20"/>
                <w:szCs w:val="20"/>
              </w:rPr>
              <w:t xml:space="preserve"> П.В., </w:t>
            </w:r>
            <w:r w:rsidRPr="00F73F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2-13б К</w:t>
            </w:r>
          </w:p>
        </w:tc>
        <w:tc>
          <w:tcPr>
            <w:tcW w:w="2070" w:type="pct"/>
            <w:tcBorders>
              <w:bottom w:val="single" w:sz="4" w:space="0" w:color="auto"/>
            </w:tcBorders>
            <w:vAlign w:val="center"/>
          </w:tcPr>
          <w:p w:rsidR="00F73FE1" w:rsidRPr="000B3DBB" w:rsidRDefault="00F73FE1" w:rsidP="00FE3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FE1" w:rsidRPr="000B3DBB" w:rsidTr="00F73FE1">
        <w:trPr>
          <w:trHeight w:val="92"/>
        </w:trPr>
        <w:tc>
          <w:tcPr>
            <w:tcW w:w="456" w:type="pct"/>
            <w:vMerge/>
            <w:vAlign w:val="center"/>
          </w:tcPr>
          <w:p w:rsidR="00F73FE1" w:rsidRPr="000B3DBB" w:rsidRDefault="00F73FE1" w:rsidP="00F73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F73FE1" w:rsidRPr="000B3DBB" w:rsidRDefault="00F73FE1" w:rsidP="00F73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pct"/>
            <w:tcBorders>
              <w:bottom w:val="single" w:sz="4" w:space="0" w:color="auto"/>
            </w:tcBorders>
            <w:vAlign w:val="center"/>
          </w:tcPr>
          <w:p w:rsidR="00F73FE1" w:rsidRPr="000B3DBB" w:rsidRDefault="00F73FE1" w:rsidP="00F73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pct"/>
            <w:tcBorders>
              <w:bottom w:val="single" w:sz="4" w:space="0" w:color="auto"/>
            </w:tcBorders>
            <w:vAlign w:val="center"/>
          </w:tcPr>
          <w:p w:rsidR="00F73FE1" w:rsidRPr="000B3DBB" w:rsidRDefault="00F73FE1" w:rsidP="00F73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FE1">
              <w:rPr>
                <w:rFonts w:ascii="Times New Roman" w:hAnsi="Times New Roman" w:cs="Times New Roman"/>
                <w:sz w:val="20"/>
                <w:szCs w:val="20"/>
              </w:rPr>
              <w:t>Сети связи (</w:t>
            </w:r>
            <w:proofErr w:type="spellStart"/>
            <w:r w:rsidRPr="00F73FE1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F73FE1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F73FE1">
              <w:rPr>
                <w:rFonts w:ascii="Times New Roman" w:hAnsi="Times New Roman" w:cs="Times New Roman"/>
                <w:sz w:val="20"/>
                <w:szCs w:val="20"/>
              </w:rPr>
              <w:t>Ромасевич</w:t>
            </w:r>
            <w:proofErr w:type="spellEnd"/>
            <w:r w:rsidRPr="00F73FE1">
              <w:rPr>
                <w:rFonts w:ascii="Times New Roman" w:hAnsi="Times New Roman" w:cs="Times New Roman"/>
                <w:sz w:val="20"/>
                <w:szCs w:val="20"/>
              </w:rPr>
              <w:t xml:space="preserve"> П.В., </w:t>
            </w:r>
            <w:r w:rsidRPr="00F73F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2-13б К</w:t>
            </w:r>
          </w:p>
        </w:tc>
      </w:tr>
      <w:tr w:rsidR="00F73FE1" w:rsidRPr="000B3DBB" w:rsidTr="00F73FE1">
        <w:trPr>
          <w:trHeight w:val="102"/>
        </w:trPr>
        <w:tc>
          <w:tcPr>
            <w:tcW w:w="456" w:type="pct"/>
            <w:vMerge/>
            <w:vAlign w:val="center"/>
          </w:tcPr>
          <w:p w:rsidR="00F73FE1" w:rsidRPr="000B3DBB" w:rsidRDefault="00F73FE1" w:rsidP="00F73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F73FE1" w:rsidRPr="000B3DBB" w:rsidRDefault="00F73FE1" w:rsidP="00F73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2070" w:type="pct"/>
            <w:vAlign w:val="center"/>
          </w:tcPr>
          <w:p w:rsidR="00F73FE1" w:rsidRPr="000B3DBB" w:rsidRDefault="00F73FE1" w:rsidP="00F73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FE1">
              <w:rPr>
                <w:rFonts w:ascii="Times New Roman" w:hAnsi="Times New Roman" w:cs="Times New Roman"/>
                <w:sz w:val="20"/>
                <w:szCs w:val="20"/>
              </w:rPr>
              <w:t>Сети связи (</w:t>
            </w:r>
            <w:proofErr w:type="spellStart"/>
            <w:r w:rsidRPr="00F73FE1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F73FE1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F73FE1">
              <w:rPr>
                <w:rFonts w:ascii="Times New Roman" w:hAnsi="Times New Roman" w:cs="Times New Roman"/>
                <w:sz w:val="20"/>
                <w:szCs w:val="20"/>
              </w:rPr>
              <w:t>Ромасевич</w:t>
            </w:r>
            <w:proofErr w:type="spellEnd"/>
            <w:r w:rsidRPr="00F73FE1">
              <w:rPr>
                <w:rFonts w:ascii="Times New Roman" w:hAnsi="Times New Roman" w:cs="Times New Roman"/>
                <w:sz w:val="20"/>
                <w:szCs w:val="20"/>
              </w:rPr>
              <w:t xml:space="preserve"> П.В., </w:t>
            </w:r>
            <w:r w:rsidRPr="00F73F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2-13б К</w:t>
            </w:r>
          </w:p>
        </w:tc>
        <w:tc>
          <w:tcPr>
            <w:tcW w:w="2070" w:type="pct"/>
            <w:vAlign w:val="center"/>
          </w:tcPr>
          <w:p w:rsidR="00F73FE1" w:rsidRPr="000B3DBB" w:rsidRDefault="00F73FE1" w:rsidP="00F73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FE1" w:rsidRPr="000B3DBB" w:rsidTr="00F73FE1">
        <w:trPr>
          <w:trHeight w:val="101"/>
        </w:trPr>
        <w:tc>
          <w:tcPr>
            <w:tcW w:w="456" w:type="pct"/>
            <w:vMerge/>
            <w:vAlign w:val="center"/>
          </w:tcPr>
          <w:p w:rsidR="00F73FE1" w:rsidRPr="000B3DBB" w:rsidRDefault="00F73FE1" w:rsidP="00F73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F73FE1" w:rsidRPr="000B3DBB" w:rsidRDefault="00F73FE1" w:rsidP="00F73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pct"/>
            <w:vAlign w:val="center"/>
          </w:tcPr>
          <w:p w:rsidR="00F73FE1" w:rsidRPr="000B3DBB" w:rsidRDefault="00F73FE1" w:rsidP="00F73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pct"/>
            <w:vAlign w:val="center"/>
          </w:tcPr>
          <w:p w:rsidR="00F73FE1" w:rsidRPr="000B3DBB" w:rsidRDefault="00F73FE1" w:rsidP="00F73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FE1">
              <w:rPr>
                <w:rFonts w:ascii="Times New Roman" w:hAnsi="Times New Roman" w:cs="Times New Roman"/>
                <w:sz w:val="20"/>
                <w:szCs w:val="20"/>
              </w:rPr>
              <w:t>Сети связи (</w:t>
            </w:r>
            <w:proofErr w:type="spellStart"/>
            <w:r w:rsidRPr="00F73FE1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F73FE1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F73FE1">
              <w:rPr>
                <w:rFonts w:ascii="Times New Roman" w:hAnsi="Times New Roman" w:cs="Times New Roman"/>
                <w:sz w:val="20"/>
                <w:szCs w:val="20"/>
              </w:rPr>
              <w:t>Ромасевич</w:t>
            </w:r>
            <w:proofErr w:type="spellEnd"/>
            <w:r w:rsidRPr="00F73FE1">
              <w:rPr>
                <w:rFonts w:ascii="Times New Roman" w:hAnsi="Times New Roman" w:cs="Times New Roman"/>
                <w:sz w:val="20"/>
                <w:szCs w:val="20"/>
              </w:rPr>
              <w:t xml:space="preserve"> П.В., </w:t>
            </w:r>
            <w:r w:rsidRPr="00F73F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2-13б К</w:t>
            </w:r>
          </w:p>
        </w:tc>
      </w:tr>
      <w:tr w:rsidR="00F73FE1" w:rsidRPr="000B3DBB" w:rsidTr="00F73FE1">
        <w:trPr>
          <w:trHeight w:val="264"/>
        </w:trPr>
        <w:tc>
          <w:tcPr>
            <w:tcW w:w="456" w:type="pct"/>
            <w:vMerge/>
            <w:vAlign w:val="center"/>
          </w:tcPr>
          <w:p w:rsidR="00F73FE1" w:rsidRPr="000B3DBB" w:rsidRDefault="00F73FE1" w:rsidP="00F73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F73FE1" w:rsidRPr="000B3DBB" w:rsidRDefault="00F73FE1" w:rsidP="00F73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0" w:type="pct"/>
            <w:gridSpan w:val="2"/>
            <w:vAlign w:val="center"/>
          </w:tcPr>
          <w:p w:rsidR="00F73FE1" w:rsidRPr="000B3DBB" w:rsidRDefault="00F73FE1" w:rsidP="00F73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FE1">
              <w:rPr>
                <w:rFonts w:ascii="Times New Roman" w:hAnsi="Times New Roman" w:cs="Times New Roman"/>
                <w:sz w:val="20"/>
                <w:szCs w:val="20"/>
              </w:rPr>
              <w:t xml:space="preserve">Линии связи (Л), доцент Сафонова О.Е., </w:t>
            </w:r>
            <w:r w:rsidRPr="00F73F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F73FE1" w:rsidRPr="000B3DBB" w:rsidTr="00F73FE1">
        <w:trPr>
          <w:trHeight w:val="264"/>
        </w:trPr>
        <w:tc>
          <w:tcPr>
            <w:tcW w:w="456" w:type="pct"/>
            <w:vMerge/>
            <w:vAlign w:val="center"/>
          </w:tcPr>
          <w:p w:rsidR="00F73FE1" w:rsidRPr="000B3DBB" w:rsidRDefault="00F73FE1" w:rsidP="00F73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F73FE1" w:rsidRPr="000B3DBB" w:rsidRDefault="00F73FE1" w:rsidP="00F73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0" w:type="pct"/>
            <w:gridSpan w:val="2"/>
            <w:vAlign w:val="center"/>
          </w:tcPr>
          <w:p w:rsidR="00F73FE1" w:rsidRPr="000B3DBB" w:rsidRDefault="00F73FE1" w:rsidP="00F73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FE1">
              <w:rPr>
                <w:rFonts w:ascii="Times New Roman" w:hAnsi="Times New Roman" w:cs="Times New Roman"/>
                <w:sz w:val="20"/>
                <w:szCs w:val="20"/>
              </w:rPr>
              <w:t>Линии связи (</w:t>
            </w:r>
            <w:proofErr w:type="spellStart"/>
            <w:r w:rsidRPr="00F73F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F73FE1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Сафонова О.Е., </w:t>
            </w:r>
            <w:r w:rsidRPr="00F73F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F73FE1" w:rsidRPr="000B3DBB" w:rsidTr="003761E9">
        <w:trPr>
          <w:trHeight w:val="47"/>
        </w:trPr>
        <w:tc>
          <w:tcPr>
            <w:tcW w:w="456" w:type="pct"/>
            <w:vMerge w:val="restart"/>
            <w:vAlign w:val="center"/>
          </w:tcPr>
          <w:p w:rsidR="00F73FE1" w:rsidRPr="000B3DBB" w:rsidRDefault="00F73FE1" w:rsidP="00F73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4" w:type="pct"/>
            <w:vMerge w:val="restart"/>
            <w:vAlign w:val="center"/>
          </w:tcPr>
          <w:p w:rsidR="00F73FE1" w:rsidRPr="000B3DBB" w:rsidRDefault="00F73FE1" w:rsidP="00F73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8:30-10:00</w:t>
            </w:r>
          </w:p>
        </w:tc>
        <w:tc>
          <w:tcPr>
            <w:tcW w:w="4140" w:type="pct"/>
            <w:gridSpan w:val="2"/>
            <w:vAlign w:val="center"/>
          </w:tcPr>
          <w:p w:rsidR="00F73FE1" w:rsidRPr="000B3DBB" w:rsidRDefault="00F73FE1" w:rsidP="00F73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FE1" w:rsidRPr="000B3DBB" w:rsidTr="00F73FE1">
        <w:trPr>
          <w:trHeight w:val="115"/>
        </w:trPr>
        <w:tc>
          <w:tcPr>
            <w:tcW w:w="456" w:type="pct"/>
            <w:vMerge/>
            <w:vAlign w:val="center"/>
          </w:tcPr>
          <w:p w:rsidR="00F73FE1" w:rsidRDefault="00F73FE1" w:rsidP="00F73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F73FE1" w:rsidRDefault="00F73FE1" w:rsidP="00F73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pct"/>
            <w:gridSpan w:val="2"/>
            <w:vAlign w:val="center"/>
          </w:tcPr>
          <w:p w:rsidR="00F73FE1" w:rsidRPr="000B3DBB" w:rsidRDefault="00F73FE1" w:rsidP="00F73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FE1">
              <w:rPr>
                <w:rFonts w:ascii="Times New Roman" w:hAnsi="Times New Roman" w:cs="Times New Roman"/>
                <w:sz w:val="20"/>
                <w:szCs w:val="20"/>
              </w:rPr>
              <w:t xml:space="preserve">Теория автоматического управления (Л), доцент </w:t>
            </w:r>
            <w:proofErr w:type="spellStart"/>
            <w:r w:rsidRPr="00F73FE1">
              <w:rPr>
                <w:rFonts w:ascii="Times New Roman" w:hAnsi="Times New Roman" w:cs="Times New Roman"/>
                <w:sz w:val="20"/>
                <w:szCs w:val="20"/>
              </w:rPr>
              <w:t>Задорожнева</w:t>
            </w:r>
            <w:proofErr w:type="spellEnd"/>
            <w:r w:rsidRPr="00F73FE1">
              <w:rPr>
                <w:rFonts w:ascii="Times New Roman" w:hAnsi="Times New Roman" w:cs="Times New Roman"/>
                <w:sz w:val="20"/>
                <w:szCs w:val="20"/>
              </w:rPr>
              <w:t xml:space="preserve"> Ю.В., </w:t>
            </w:r>
            <w:r w:rsidRPr="003761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F73FE1" w:rsidRPr="000B3DBB" w:rsidTr="00F73FE1">
        <w:trPr>
          <w:trHeight w:val="300"/>
        </w:trPr>
        <w:tc>
          <w:tcPr>
            <w:tcW w:w="456" w:type="pct"/>
            <w:vMerge/>
            <w:vAlign w:val="center"/>
          </w:tcPr>
          <w:p w:rsidR="00F73FE1" w:rsidRPr="000B3DBB" w:rsidRDefault="00F73FE1" w:rsidP="00F73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F73FE1" w:rsidRPr="000B3DBB" w:rsidRDefault="00F73FE1" w:rsidP="00F73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10:10-11:30</w:t>
            </w:r>
          </w:p>
        </w:tc>
        <w:tc>
          <w:tcPr>
            <w:tcW w:w="4140" w:type="pct"/>
            <w:gridSpan w:val="2"/>
            <w:vAlign w:val="center"/>
          </w:tcPr>
          <w:p w:rsidR="00F73FE1" w:rsidRPr="000B3DBB" w:rsidRDefault="00F73FE1" w:rsidP="00F73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FE1">
              <w:rPr>
                <w:rFonts w:ascii="Times New Roman" w:hAnsi="Times New Roman" w:cs="Times New Roman"/>
                <w:sz w:val="20"/>
                <w:szCs w:val="20"/>
              </w:rPr>
              <w:t xml:space="preserve">Системы коммутаций (Л), Сереженко И.Д., </w:t>
            </w:r>
            <w:r w:rsidRPr="003761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F73FE1" w:rsidRPr="000B3DBB" w:rsidTr="00F73FE1">
        <w:trPr>
          <w:trHeight w:val="116"/>
        </w:trPr>
        <w:tc>
          <w:tcPr>
            <w:tcW w:w="456" w:type="pct"/>
            <w:vMerge/>
            <w:vAlign w:val="center"/>
          </w:tcPr>
          <w:p w:rsidR="00F73FE1" w:rsidRPr="000B3DBB" w:rsidRDefault="00F73FE1" w:rsidP="00F73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F73FE1" w:rsidRPr="000B3DBB" w:rsidRDefault="00F73FE1" w:rsidP="00F73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0" w:type="pct"/>
            <w:gridSpan w:val="2"/>
            <w:vAlign w:val="center"/>
          </w:tcPr>
          <w:p w:rsidR="00F73FE1" w:rsidRPr="000B3DBB" w:rsidRDefault="00F73FE1" w:rsidP="00F73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FE1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научно-исследовательская работа (</w:t>
            </w:r>
            <w:proofErr w:type="spellStart"/>
            <w:r w:rsidRPr="00F73F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F73FE1">
              <w:rPr>
                <w:rFonts w:ascii="Times New Roman" w:hAnsi="Times New Roman" w:cs="Times New Roman"/>
                <w:sz w:val="20"/>
                <w:szCs w:val="20"/>
              </w:rPr>
              <w:t>), доцент Арепьева Е.Е.</w:t>
            </w:r>
            <w:r w:rsidR="003761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761E9" w:rsidRPr="003761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</w:tr>
      <w:tr w:rsidR="00F73FE1" w:rsidRPr="000B3DBB" w:rsidTr="00F73FE1">
        <w:trPr>
          <w:trHeight w:val="115"/>
        </w:trPr>
        <w:tc>
          <w:tcPr>
            <w:tcW w:w="456" w:type="pct"/>
            <w:vMerge/>
            <w:vAlign w:val="center"/>
          </w:tcPr>
          <w:p w:rsidR="00F73FE1" w:rsidRPr="000B3DBB" w:rsidRDefault="00F73FE1" w:rsidP="00F73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F73FE1" w:rsidRPr="000B3DBB" w:rsidRDefault="00F73FE1" w:rsidP="00F73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pct"/>
            <w:vAlign w:val="center"/>
          </w:tcPr>
          <w:p w:rsidR="00F73FE1" w:rsidRPr="000B3DBB" w:rsidRDefault="00F73FE1" w:rsidP="00F73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FE1">
              <w:rPr>
                <w:rFonts w:ascii="Times New Roman" w:hAnsi="Times New Roman" w:cs="Times New Roman"/>
                <w:sz w:val="20"/>
                <w:szCs w:val="20"/>
              </w:rPr>
              <w:t>Теория автоматического управления (</w:t>
            </w:r>
            <w:proofErr w:type="spellStart"/>
            <w:r w:rsidRPr="00F73FE1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F73FE1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F73FE1">
              <w:rPr>
                <w:rFonts w:ascii="Times New Roman" w:hAnsi="Times New Roman" w:cs="Times New Roman"/>
                <w:sz w:val="20"/>
                <w:szCs w:val="20"/>
              </w:rPr>
              <w:t>Задорожнева</w:t>
            </w:r>
            <w:proofErr w:type="spellEnd"/>
            <w:r w:rsidRPr="00F73FE1">
              <w:rPr>
                <w:rFonts w:ascii="Times New Roman" w:hAnsi="Times New Roman" w:cs="Times New Roman"/>
                <w:sz w:val="20"/>
                <w:szCs w:val="20"/>
              </w:rPr>
              <w:t xml:space="preserve"> Ю.В., </w:t>
            </w:r>
            <w:r w:rsidRPr="003761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2-13б М</w:t>
            </w:r>
          </w:p>
        </w:tc>
        <w:tc>
          <w:tcPr>
            <w:tcW w:w="2070" w:type="pct"/>
            <w:vAlign w:val="center"/>
          </w:tcPr>
          <w:p w:rsidR="00F73FE1" w:rsidRPr="000B3DBB" w:rsidRDefault="00F73FE1" w:rsidP="00376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FE1">
              <w:rPr>
                <w:rFonts w:ascii="Times New Roman" w:hAnsi="Times New Roman" w:cs="Times New Roman"/>
                <w:sz w:val="20"/>
                <w:szCs w:val="20"/>
              </w:rPr>
              <w:t>Линии связи (</w:t>
            </w:r>
            <w:proofErr w:type="spellStart"/>
            <w:r w:rsidRPr="00F73FE1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F73FE1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Сафонова О.Е., </w:t>
            </w:r>
            <w:r w:rsidRPr="003761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F73FE1" w:rsidRPr="000B3DBB" w:rsidTr="00F73FE1">
        <w:trPr>
          <w:trHeight w:val="116"/>
        </w:trPr>
        <w:tc>
          <w:tcPr>
            <w:tcW w:w="456" w:type="pct"/>
            <w:vMerge/>
            <w:vAlign w:val="center"/>
          </w:tcPr>
          <w:p w:rsidR="00F73FE1" w:rsidRPr="000B3DBB" w:rsidRDefault="00F73FE1" w:rsidP="00F73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F73FE1" w:rsidRPr="000B3DBB" w:rsidRDefault="00F73FE1" w:rsidP="00F73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0" w:type="pct"/>
            <w:gridSpan w:val="2"/>
            <w:vAlign w:val="center"/>
          </w:tcPr>
          <w:p w:rsidR="00F73FE1" w:rsidRPr="000B3DBB" w:rsidRDefault="00F73FE1" w:rsidP="00F73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FE1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научно-исследовательская работа (</w:t>
            </w:r>
            <w:proofErr w:type="spellStart"/>
            <w:r w:rsidRPr="00F73F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F73FE1">
              <w:rPr>
                <w:rFonts w:ascii="Times New Roman" w:hAnsi="Times New Roman" w:cs="Times New Roman"/>
                <w:sz w:val="20"/>
                <w:szCs w:val="20"/>
              </w:rPr>
              <w:t>), доцент Арепьева Е.Е.</w:t>
            </w:r>
            <w:r w:rsidR="003761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761E9" w:rsidRPr="003761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</w:p>
        </w:tc>
      </w:tr>
      <w:tr w:rsidR="00F73FE1" w:rsidRPr="000B3DBB" w:rsidTr="00F73FE1">
        <w:trPr>
          <w:trHeight w:val="115"/>
        </w:trPr>
        <w:tc>
          <w:tcPr>
            <w:tcW w:w="456" w:type="pct"/>
            <w:vMerge/>
            <w:vAlign w:val="center"/>
          </w:tcPr>
          <w:p w:rsidR="00F73FE1" w:rsidRPr="000B3DBB" w:rsidRDefault="00F73FE1" w:rsidP="00F73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F73FE1" w:rsidRPr="000B3DBB" w:rsidRDefault="00F73FE1" w:rsidP="00F73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pct"/>
            <w:vAlign w:val="center"/>
          </w:tcPr>
          <w:p w:rsidR="00F73FE1" w:rsidRPr="000B3DBB" w:rsidRDefault="00F73FE1" w:rsidP="00F73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FE1">
              <w:rPr>
                <w:rFonts w:ascii="Times New Roman" w:hAnsi="Times New Roman" w:cs="Times New Roman"/>
                <w:sz w:val="20"/>
                <w:szCs w:val="20"/>
              </w:rPr>
              <w:t>Линии связи (</w:t>
            </w:r>
            <w:proofErr w:type="spellStart"/>
            <w:r w:rsidRPr="00F73FE1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F73FE1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Сафонова О.Е., </w:t>
            </w:r>
            <w:r w:rsidRPr="003761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2-13а М</w:t>
            </w:r>
          </w:p>
        </w:tc>
        <w:tc>
          <w:tcPr>
            <w:tcW w:w="2070" w:type="pct"/>
            <w:vAlign w:val="center"/>
          </w:tcPr>
          <w:p w:rsidR="00F73FE1" w:rsidRPr="000B3DBB" w:rsidRDefault="00F73FE1" w:rsidP="00F73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FE1">
              <w:rPr>
                <w:rFonts w:ascii="Times New Roman" w:hAnsi="Times New Roman" w:cs="Times New Roman"/>
                <w:sz w:val="20"/>
                <w:szCs w:val="20"/>
              </w:rPr>
              <w:t>Теория автоматического управления (</w:t>
            </w:r>
            <w:proofErr w:type="spellStart"/>
            <w:r w:rsidRPr="00F73FE1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F73FE1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F73FE1">
              <w:rPr>
                <w:rFonts w:ascii="Times New Roman" w:hAnsi="Times New Roman" w:cs="Times New Roman"/>
                <w:sz w:val="20"/>
                <w:szCs w:val="20"/>
              </w:rPr>
              <w:t>Задорожнева</w:t>
            </w:r>
            <w:proofErr w:type="spellEnd"/>
            <w:r w:rsidRPr="00F73FE1">
              <w:rPr>
                <w:rFonts w:ascii="Times New Roman" w:hAnsi="Times New Roman" w:cs="Times New Roman"/>
                <w:sz w:val="20"/>
                <w:szCs w:val="20"/>
              </w:rPr>
              <w:t xml:space="preserve"> Ю.В., </w:t>
            </w:r>
            <w:r w:rsidRPr="003761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2-13б М</w:t>
            </w:r>
          </w:p>
        </w:tc>
      </w:tr>
      <w:tr w:rsidR="00F73FE1" w:rsidRPr="000B3DBB" w:rsidTr="00F73FE1">
        <w:trPr>
          <w:trHeight w:val="300"/>
        </w:trPr>
        <w:tc>
          <w:tcPr>
            <w:tcW w:w="456" w:type="pct"/>
            <w:vMerge w:val="restart"/>
            <w:vAlign w:val="center"/>
          </w:tcPr>
          <w:p w:rsidR="00F73FE1" w:rsidRPr="000B3DBB" w:rsidRDefault="00F73FE1" w:rsidP="00F73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4" w:type="pct"/>
            <w:vAlign w:val="center"/>
          </w:tcPr>
          <w:p w:rsidR="00F73FE1" w:rsidRPr="000B3DBB" w:rsidRDefault="00F73FE1" w:rsidP="00F73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10:10-11:30</w:t>
            </w:r>
          </w:p>
        </w:tc>
        <w:tc>
          <w:tcPr>
            <w:tcW w:w="4140" w:type="pct"/>
            <w:gridSpan w:val="2"/>
            <w:vAlign w:val="center"/>
          </w:tcPr>
          <w:p w:rsidR="00F73FE1" w:rsidRPr="000B3DBB" w:rsidRDefault="003761E9" w:rsidP="00F73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E9">
              <w:rPr>
                <w:rFonts w:ascii="Times New Roman" w:hAnsi="Times New Roman" w:cs="Times New Roman"/>
                <w:sz w:val="20"/>
                <w:szCs w:val="20"/>
              </w:rPr>
              <w:t xml:space="preserve">Цифровые системы передачи (Л), доцент </w:t>
            </w:r>
            <w:proofErr w:type="spellStart"/>
            <w:r w:rsidRPr="003761E9">
              <w:rPr>
                <w:rFonts w:ascii="Times New Roman" w:hAnsi="Times New Roman" w:cs="Times New Roman"/>
                <w:sz w:val="20"/>
                <w:szCs w:val="20"/>
              </w:rPr>
              <w:t>Ромасевич</w:t>
            </w:r>
            <w:proofErr w:type="spellEnd"/>
            <w:r w:rsidRPr="003761E9">
              <w:rPr>
                <w:rFonts w:ascii="Times New Roman" w:hAnsi="Times New Roman" w:cs="Times New Roman"/>
                <w:sz w:val="20"/>
                <w:szCs w:val="20"/>
              </w:rPr>
              <w:t xml:space="preserve"> П.В., </w:t>
            </w:r>
            <w:r w:rsidRPr="003761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F73FE1" w:rsidRPr="000B3DBB" w:rsidTr="00F73FE1">
        <w:trPr>
          <w:trHeight w:val="286"/>
        </w:trPr>
        <w:tc>
          <w:tcPr>
            <w:tcW w:w="456" w:type="pct"/>
            <w:vMerge/>
            <w:vAlign w:val="center"/>
          </w:tcPr>
          <w:p w:rsidR="00F73FE1" w:rsidRPr="000B3DBB" w:rsidRDefault="00F73FE1" w:rsidP="00F73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F73FE1" w:rsidRPr="000B3DBB" w:rsidRDefault="00F73FE1" w:rsidP="00F73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0" w:type="pct"/>
            <w:gridSpan w:val="2"/>
            <w:vAlign w:val="center"/>
          </w:tcPr>
          <w:p w:rsidR="00F73FE1" w:rsidRPr="000B3DBB" w:rsidRDefault="003761E9" w:rsidP="00F73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E9">
              <w:rPr>
                <w:rFonts w:ascii="Times New Roman" w:hAnsi="Times New Roman" w:cs="Times New Roman"/>
                <w:sz w:val="20"/>
                <w:szCs w:val="20"/>
              </w:rPr>
              <w:t xml:space="preserve">Сети связи (Л), доцент </w:t>
            </w:r>
            <w:proofErr w:type="spellStart"/>
            <w:r w:rsidRPr="003761E9">
              <w:rPr>
                <w:rFonts w:ascii="Times New Roman" w:hAnsi="Times New Roman" w:cs="Times New Roman"/>
                <w:sz w:val="20"/>
                <w:szCs w:val="20"/>
              </w:rPr>
              <w:t>Ромасевич</w:t>
            </w:r>
            <w:proofErr w:type="spellEnd"/>
            <w:r w:rsidRPr="003761E9">
              <w:rPr>
                <w:rFonts w:ascii="Times New Roman" w:hAnsi="Times New Roman" w:cs="Times New Roman"/>
                <w:sz w:val="20"/>
                <w:szCs w:val="20"/>
              </w:rPr>
              <w:t xml:space="preserve"> П.В., </w:t>
            </w:r>
            <w:r w:rsidRPr="003761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3761E9" w:rsidRPr="000B3DBB" w:rsidTr="003761E9">
        <w:trPr>
          <w:trHeight w:val="266"/>
        </w:trPr>
        <w:tc>
          <w:tcPr>
            <w:tcW w:w="456" w:type="pct"/>
            <w:vMerge w:val="restart"/>
            <w:vAlign w:val="center"/>
          </w:tcPr>
          <w:p w:rsidR="003761E9" w:rsidRPr="000B3DBB" w:rsidRDefault="003761E9" w:rsidP="00F73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4" w:type="pct"/>
            <w:vAlign w:val="center"/>
          </w:tcPr>
          <w:p w:rsidR="003761E9" w:rsidRPr="000B3DBB" w:rsidRDefault="003761E9" w:rsidP="00F73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8:30-10:00</w:t>
            </w:r>
          </w:p>
        </w:tc>
        <w:tc>
          <w:tcPr>
            <w:tcW w:w="2070" w:type="pct"/>
            <w:vAlign w:val="center"/>
          </w:tcPr>
          <w:p w:rsidR="003761E9" w:rsidRPr="000B3DBB" w:rsidRDefault="003761E9" w:rsidP="00F73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E9">
              <w:rPr>
                <w:rFonts w:ascii="Times New Roman" w:hAnsi="Times New Roman" w:cs="Times New Roman"/>
                <w:sz w:val="20"/>
                <w:szCs w:val="20"/>
              </w:rPr>
              <w:t>Цифровые системы передачи (</w:t>
            </w:r>
            <w:proofErr w:type="spellStart"/>
            <w:r w:rsidRPr="003761E9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3761E9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</w:t>
            </w:r>
            <w:proofErr w:type="spellStart"/>
            <w:r w:rsidRPr="003761E9">
              <w:rPr>
                <w:rFonts w:ascii="Times New Roman" w:hAnsi="Times New Roman" w:cs="Times New Roman"/>
                <w:sz w:val="20"/>
                <w:szCs w:val="20"/>
              </w:rPr>
              <w:t>Ромасевич</w:t>
            </w:r>
            <w:proofErr w:type="spellEnd"/>
            <w:r w:rsidRPr="003761E9">
              <w:rPr>
                <w:rFonts w:ascii="Times New Roman" w:hAnsi="Times New Roman" w:cs="Times New Roman"/>
                <w:sz w:val="20"/>
                <w:szCs w:val="20"/>
              </w:rPr>
              <w:t xml:space="preserve"> Е.П.,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61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2-13а К</w:t>
            </w:r>
          </w:p>
        </w:tc>
        <w:tc>
          <w:tcPr>
            <w:tcW w:w="2070" w:type="pct"/>
            <w:vAlign w:val="center"/>
          </w:tcPr>
          <w:p w:rsidR="003761E9" w:rsidRPr="000B3DBB" w:rsidRDefault="003761E9" w:rsidP="00F73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E9">
              <w:rPr>
                <w:rFonts w:ascii="Times New Roman" w:hAnsi="Times New Roman" w:cs="Times New Roman"/>
                <w:sz w:val="20"/>
                <w:szCs w:val="20"/>
              </w:rPr>
              <w:t>Волоконно-оптические системы передачи (</w:t>
            </w:r>
            <w:proofErr w:type="spellStart"/>
            <w:r w:rsidRPr="003761E9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3761E9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61E9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</w:t>
            </w:r>
            <w:proofErr w:type="spellStart"/>
            <w:r w:rsidRPr="003761E9">
              <w:rPr>
                <w:rFonts w:ascii="Times New Roman" w:hAnsi="Times New Roman" w:cs="Times New Roman"/>
                <w:sz w:val="20"/>
                <w:szCs w:val="20"/>
              </w:rPr>
              <w:t>Безбожнов</w:t>
            </w:r>
            <w:proofErr w:type="spellEnd"/>
            <w:r w:rsidRPr="003761E9">
              <w:rPr>
                <w:rFonts w:ascii="Times New Roman" w:hAnsi="Times New Roman" w:cs="Times New Roman"/>
                <w:sz w:val="20"/>
                <w:szCs w:val="20"/>
              </w:rPr>
              <w:t xml:space="preserve"> О.Н., </w:t>
            </w:r>
            <w:r w:rsidRPr="003761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1-19 М</w:t>
            </w:r>
          </w:p>
        </w:tc>
      </w:tr>
      <w:tr w:rsidR="003761E9" w:rsidRPr="000B3DBB" w:rsidTr="003761E9">
        <w:trPr>
          <w:trHeight w:val="266"/>
        </w:trPr>
        <w:tc>
          <w:tcPr>
            <w:tcW w:w="456" w:type="pct"/>
            <w:vMerge/>
            <w:vAlign w:val="center"/>
          </w:tcPr>
          <w:p w:rsidR="003761E9" w:rsidRPr="000B3DBB" w:rsidRDefault="003761E9" w:rsidP="00F73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3761E9" w:rsidRPr="000B3DBB" w:rsidRDefault="003761E9" w:rsidP="00F73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10:10-11:3</w:t>
            </w:r>
          </w:p>
        </w:tc>
        <w:tc>
          <w:tcPr>
            <w:tcW w:w="2070" w:type="pct"/>
            <w:vAlign w:val="center"/>
          </w:tcPr>
          <w:p w:rsidR="003761E9" w:rsidRPr="000B3DBB" w:rsidRDefault="003761E9" w:rsidP="00F73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E9">
              <w:rPr>
                <w:rFonts w:ascii="Times New Roman" w:hAnsi="Times New Roman" w:cs="Times New Roman"/>
                <w:sz w:val="20"/>
                <w:szCs w:val="20"/>
              </w:rPr>
              <w:t>Волоконно-оптические системы передачи (</w:t>
            </w:r>
            <w:proofErr w:type="spellStart"/>
            <w:r w:rsidRPr="003761E9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3761E9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61E9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</w:t>
            </w:r>
            <w:bookmarkStart w:id="0" w:name="_GoBack"/>
            <w:proofErr w:type="spellStart"/>
            <w:r w:rsidRPr="003761E9">
              <w:rPr>
                <w:rFonts w:ascii="Times New Roman" w:hAnsi="Times New Roman" w:cs="Times New Roman"/>
                <w:sz w:val="20"/>
                <w:szCs w:val="20"/>
              </w:rPr>
              <w:t>Безбожнов</w:t>
            </w:r>
            <w:proofErr w:type="spellEnd"/>
            <w:r w:rsidRPr="003761E9">
              <w:rPr>
                <w:rFonts w:ascii="Times New Roman" w:hAnsi="Times New Roman" w:cs="Times New Roman"/>
                <w:sz w:val="20"/>
                <w:szCs w:val="20"/>
              </w:rPr>
              <w:t xml:space="preserve"> О.Н</w:t>
            </w:r>
            <w:bookmarkEnd w:id="0"/>
            <w:r w:rsidRPr="003761E9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3761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1-19 М</w:t>
            </w:r>
          </w:p>
        </w:tc>
        <w:tc>
          <w:tcPr>
            <w:tcW w:w="2070" w:type="pct"/>
            <w:vAlign w:val="center"/>
          </w:tcPr>
          <w:p w:rsidR="003761E9" w:rsidRPr="000B3DBB" w:rsidRDefault="003761E9" w:rsidP="00F73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E9">
              <w:rPr>
                <w:rFonts w:ascii="Times New Roman" w:hAnsi="Times New Roman" w:cs="Times New Roman"/>
                <w:sz w:val="20"/>
                <w:szCs w:val="20"/>
              </w:rPr>
              <w:t>Цифровые системы передачи (</w:t>
            </w:r>
            <w:proofErr w:type="spellStart"/>
            <w:r w:rsidRPr="003761E9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3761E9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</w:t>
            </w:r>
            <w:proofErr w:type="spellStart"/>
            <w:r w:rsidRPr="003761E9">
              <w:rPr>
                <w:rFonts w:ascii="Times New Roman" w:hAnsi="Times New Roman" w:cs="Times New Roman"/>
                <w:sz w:val="20"/>
                <w:szCs w:val="20"/>
              </w:rPr>
              <w:t>Ромасевич</w:t>
            </w:r>
            <w:proofErr w:type="spellEnd"/>
            <w:r w:rsidRPr="003761E9">
              <w:rPr>
                <w:rFonts w:ascii="Times New Roman" w:hAnsi="Times New Roman" w:cs="Times New Roman"/>
                <w:sz w:val="20"/>
                <w:szCs w:val="20"/>
              </w:rPr>
              <w:t xml:space="preserve"> Е.П.,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61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2-13а К</w:t>
            </w:r>
          </w:p>
        </w:tc>
      </w:tr>
      <w:tr w:rsidR="00F73FE1" w:rsidRPr="000B3DBB" w:rsidTr="00F73FE1">
        <w:trPr>
          <w:trHeight w:val="311"/>
        </w:trPr>
        <w:tc>
          <w:tcPr>
            <w:tcW w:w="456" w:type="pct"/>
            <w:vMerge/>
            <w:vAlign w:val="center"/>
          </w:tcPr>
          <w:p w:rsidR="00F73FE1" w:rsidRPr="000B3DBB" w:rsidRDefault="00F73FE1" w:rsidP="00F73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F73FE1" w:rsidRPr="000B3DBB" w:rsidRDefault="003761E9" w:rsidP="00F73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DBB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0" w:type="pct"/>
            <w:gridSpan w:val="2"/>
            <w:vAlign w:val="center"/>
          </w:tcPr>
          <w:p w:rsidR="00F73FE1" w:rsidRPr="000B3DBB" w:rsidRDefault="003761E9" w:rsidP="00F73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E9">
              <w:rPr>
                <w:rFonts w:ascii="Times New Roman" w:hAnsi="Times New Roman" w:cs="Times New Roman"/>
                <w:sz w:val="20"/>
                <w:szCs w:val="20"/>
              </w:rPr>
              <w:t xml:space="preserve">Волоконно-оптические системы передачи (Л), доцент Чадаев Д.И., </w:t>
            </w:r>
            <w:r w:rsidRPr="003761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</w:tbl>
    <w:p w:rsidR="00A13710" w:rsidRDefault="00A13710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8B27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FD0EAF">
      <w:pgSz w:w="16838" w:h="11906" w:orient="landscape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82"/>
    <w:rsid w:val="00032762"/>
    <w:rsid w:val="00062BCD"/>
    <w:rsid w:val="00065503"/>
    <w:rsid w:val="00066F41"/>
    <w:rsid w:val="000B2E46"/>
    <w:rsid w:val="000B3DBB"/>
    <w:rsid w:val="000C5D45"/>
    <w:rsid w:val="001172C0"/>
    <w:rsid w:val="0012570D"/>
    <w:rsid w:val="0013656B"/>
    <w:rsid w:val="00146C6B"/>
    <w:rsid w:val="001624D3"/>
    <w:rsid w:val="00173E98"/>
    <w:rsid w:val="001854EC"/>
    <w:rsid w:val="001A3CE3"/>
    <w:rsid w:val="001C5FA7"/>
    <w:rsid w:val="001D7E28"/>
    <w:rsid w:val="001F046D"/>
    <w:rsid w:val="00224991"/>
    <w:rsid w:val="0023063D"/>
    <w:rsid w:val="00231E62"/>
    <w:rsid w:val="002367DC"/>
    <w:rsid w:val="0024488E"/>
    <w:rsid w:val="0026774E"/>
    <w:rsid w:val="00276F50"/>
    <w:rsid w:val="0029408D"/>
    <w:rsid w:val="00294D91"/>
    <w:rsid w:val="002A3C49"/>
    <w:rsid w:val="002A62B3"/>
    <w:rsid w:val="002E5A41"/>
    <w:rsid w:val="002F2A95"/>
    <w:rsid w:val="00315E8F"/>
    <w:rsid w:val="00317DF6"/>
    <w:rsid w:val="00334DED"/>
    <w:rsid w:val="00353326"/>
    <w:rsid w:val="003761E9"/>
    <w:rsid w:val="003A1B50"/>
    <w:rsid w:val="003B3743"/>
    <w:rsid w:val="003C1E7E"/>
    <w:rsid w:val="003E5304"/>
    <w:rsid w:val="00424E30"/>
    <w:rsid w:val="00457D9C"/>
    <w:rsid w:val="0047107B"/>
    <w:rsid w:val="004900EB"/>
    <w:rsid w:val="004D4CE6"/>
    <w:rsid w:val="004F60F7"/>
    <w:rsid w:val="0050022B"/>
    <w:rsid w:val="00522B1E"/>
    <w:rsid w:val="00524CAE"/>
    <w:rsid w:val="00544DF3"/>
    <w:rsid w:val="00546C41"/>
    <w:rsid w:val="00557FEE"/>
    <w:rsid w:val="005A6AAD"/>
    <w:rsid w:val="005B4D3C"/>
    <w:rsid w:val="005D105C"/>
    <w:rsid w:val="005D2502"/>
    <w:rsid w:val="005D41C8"/>
    <w:rsid w:val="005D6213"/>
    <w:rsid w:val="005E1F66"/>
    <w:rsid w:val="005F4282"/>
    <w:rsid w:val="0061347E"/>
    <w:rsid w:val="006227A2"/>
    <w:rsid w:val="00626C14"/>
    <w:rsid w:val="00655E0A"/>
    <w:rsid w:val="0066194F"/>
    <w:rsid w:val="00674FB0"/>
    <w:rsid w:val="00680D72"/>
    <w:rsid w:val="006B5DD0"/>
    <w:rsid w:val="006E265B"/>
    <w:rsid w:val="00716E50"/>
    <w:rsid w:val="00772284"/>
    <w:rsid w:val="00785D67"/>
    <w:rsid w:val="007A5296"/>
    <w:rsid w:val="007D4F04"/>
    <w:rsid w:val="007E63B8"/>
    <w:rsid w:val="00806AFA"/>
    <w:rsid w:val="00807D0B"/>
    <w:rsid w:val="00843A47"/>
    <w:rsid w:val="008666C2"/>
    <w:rsid w:val="00895D21"/>
    <w:rsid w:val="00897F83"/>
    <w:rsid w:val="008B278C"/>
    <w:rsid w:val="0094612C"/>
    <w:rsid w:val="00977521"/>
    <w:rsid w:val="00985C94"/>
    <w:rsid w:val="00991ED1"/>
    <w:rsid w:val="009B0D52"/>
    <w:rsid w:val="009D03F7"/>
    <w:rsid w:val="009D0465"/>
    <w:rsid w:val="00A13710"/>
    <w:rsid w:val="00A32D3B"/>
    <w:rsid w:val="00A661EE"/>
    <w:rsid w:val="00AA485A"/>
    <w:rsid w:val="00AC10C8"/>
    <w:rsid w:val="00AC2019"/>
    <w:rsid w:val="00AD707F"/>
    <w:rsid w:val="00AF1C21"/>
    <w:rsid w:val="00B13F85"/>
    <w:rsid w:val="00B21AED"/>
    <w:rsid w:val="00B26F7E"/>
    <w:rsid w:val="00B40549"/>
    <w:rsid w:val="00B53244"/>
    <w:rsid w:val="00B720E5"/>
    <w:rsid w:val="00B737B9"/>
    <w:rsid w:val="00B85EF5"/>
    <w:rsid w:val="00B90FD1"/>
    <w:rsid w:val="00BA5714"/>
    <w:rsid w:val="00BC447C"/>
    <w:rsid w:val="00BC4F8B"/>
    <w:rsid w:val="00BD2760"/>
    <w:rsid w:val="00BE78DD"/>
    <w:rsid w:val="00C3008A"/>
    <w:rsid w:val="00C377E5"/>
    <w:rsid w:val="00C41587"/>
    <w:rsid w:val="00C46AFB"/>
    <w:rsid w:val="00C6161B"/>
    <w:rsid w:val="00C711B4"/>
    <w:rsid w:val="00C72337"/>
    <w:rsid w:val="00CA2E17"/>
    <w:rsid w:val="00CA598E"/>
    <w:rsid w:val="00CF15E0"/>
    <w:rsid w:val="00D01A70"/>
    <w:rsid w:val="00D705AE"/>
    <w:rsid w:val="00D8417D"/>
    <w:rsid w:val="00D9668B"/>
    <w:rsid w:val="00DF073E"/>
    <w:rsid w:val="00DF2A87"/>
    <w:rsid w:val="00E249F8"/>
    <w:rsid w:val="00E71694"/>
    <w:rsid w:val="00EA38B2"/>
    <w:rsid w:val="00EA3BF7"/>
    <w:rsid w:val="00EA7F20"/>
    <w:rsid w:val="00EC3732"/>
    <w:rsid w:val="00ED3E31"/>
    <w:rsid w:val="00EF775B"/>
    <w:rsid w:val="00F05F0D"/>
    <w:rsid w:val="00F22553"/>
    <w:rsid w:val="00F73FE1"/>
    <w:rsid w:val="00F8389D"/>
    <w:rsid w:val="00FA0086"/>
    <w:rsid w:val="00FB779D"/>
    <w:rsid w:val="00FD0EAF"/>
    <w:rsid w:val="00FE357A"/>
    <w:rsid w:val="00FE408A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E1C3"/>
  <w15:docId w15:val="{792ABC4F-9A4C-4605-A0FE-41A3BA2C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38B42-8773-4CF0-B84E-86F69E86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misa35155@gmail.com</cp:lastModifiedBy>
  <cp:revision>3</cp:revision>
  <cp:lastPrinted>2024-09-16T06:04:00Z</cp:lastPrinted>
  <dcterms:created xsi:type="dcterms:W3CDTF">2025-08-31T18:56:00Z</dcterms:created>
  <dcterms:modified xsi:type="dcterms:W3CDTF">2025-08-31T19:15:00Z</dcterms:modified>
</cp:coreProperties>
</file>