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01A4" w:rsidRPr="00FD204D" w:rsidRDefault="00CA598E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5C0DC0">
        <w:rPr>
          <w:rFonts w:ascii="Times New Roman" w:hAnsi="Times New Roman" w:cs="Times New Roman"/>
          <w:b/>
          <w:sz w:val="20"/>
          <w:szCs w:val="20"/>
        </w:rPr>
        <w:t>летней</w:t>
      </w:r>
      <w:r w:rsidR="00B664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2D47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FE47FD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FE47FD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E52D47">
        <w:rPr>
          <w:rFonts w:ascii="Times New Roman" w:hAnsi="Times New Roman" w:cs="Times New Roman"/>
          <w:b/>
          <w:sz w:val="20"/>
          <w:szCs w:val="20"/>
        </w:rPr>
        <w:br/>
      </w:r>
      <w:r w:rsidR="00CD4DF6">
        <w:rPr>
          <w:rFonts w:ascii="Times New Roman" w:hAnsi="Times New Roman" w:cs="Times New Roman"/>
          <w:b/>
          <w:sz w:val="20"/>
          <w:szCs w:val="20"/>
        </w:rPr>
        <w:t>4</w:t>
      </w:r>
      <w:r w:rsidR="008A181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7A0E8A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B6642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0E8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7A0E8A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A0E8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B66425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 w:rsidR="00295DE5"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DC2752" w:rsidRPr="009C55C1" w:rsidTr="00B5331A">
        <w:trPr>
          <w:trHeight w:val="343"/>
        </w:trPr>
        <w:tc>
          <w:tcPr>
            <w:tcW w:w="540" w:type="pct"/>
            <w:vAlign w:val="center"/>
          </w:tcPr>
          <w:p w:rsidR="00DC2752" w:rsidRPr="009C55C1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DC2752" w:rsidRPr="009C55C1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DC2752" w:rsidRPr="009C55C1" w:rsidRDefault="00DC2752" w:rsidP="00B533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DC2752" w:rsidRPr="009C55C1" w:rsidRDefault="007A0E8A" w:rsidP="00FE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="00DC2752"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954D1"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E47F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54D1"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41309" w:rsidRPr="009C55C1" w:rsidTr="00B5331A">
        <w:trPr>
          <w:trHeight w:val="93"/>
        </w:trPr>
        <w:tc>
          <w:tcPr>
            <w:tcW w:w="540" w:type="pct"/>
            <w:vMerge w:val="restart"/>
          </w:tcPr>
          <w:p w:rsidR="00141309" w:rsidRPr="009C55C1" w:rsidRDefault="0082796F" w:rsidP="00141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141309"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14130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41309"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41309" w:rsidRDefault="0082796F" w:rsidP="00141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</w:tcPr>
          <w:p w:rsidR="00141309" w:rsidRPr="009C55C1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141309" w:rsidRPr="00FE47FD" w:rsidRDefault="00141309" w:rsidP="00AA3C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773">
              <w:rPr>
                <w:rFonts w:ascii="Times New Roman" w:hAnsi="Times New Roman" w:cs="Times New Roman"/>
                <w:sz w:val="20"/>
                <w:szCs w:val="20"/>
              </w:rPr>
              <w:t>Основы теории нечеткого управления в радиосистемах, старший преподаватель Безбожнов О.Н., зачет</w:t>
            </w:r>
          </w:p>
        </w:tc>
      </w:tr>
      <w:tr w:rsidR="00141309" w:rsidRPr="009C55C1" w:rsidTr="00B5331A">
        <w:trPr>
          <w:trHeight w:val="93"/>
        </w:trPr>
        <w:tc>
          <w:tcPr>
            <w:tcW w:w="540" w:type="pct"/>
            <w:vMerge/>
          </w:tcPr>
          <w:p w:rsidR="00141309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41309" w:rsidRPr="009C55C1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141309" w:rsidRPr="00FE47FD" w:rsidRDefault="00141309" w:rsidP="00AA3C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7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1E4773">
              <w:rPr>
                <w:rFonts w:ascii="Times New Roman" w:hAnsi="Times New Roman" w:cs="Times New Roman"/>
                <w:sz w:val="20"/>
                <w:szCs w:val="20"/>
              </w:rPr>
              <w:t xml:space="preserve"> Основы робототехники, старший преподаватель Безбожнов О.Н., зачет</w:t>
            </w:r>
          </w:p>
        </w:tc>
      </w:tr>
      <w:tr w:rsidR="001E4773" w:rsidRPr="009C55C1" w:rsidTr="00B5331A">
        <w:trPr>
          <w:trHeight w:val="93"/>
        </w:trPr>
        <w:tc>
          <w:tcPr>
            <w:tcW w:w="540" w:type="pct"/>
            <w:vMerge/>
          </w:tcPr>
          <w:p w:rsidR="001E4773" w:rsidRDefault="001E4773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E4773" w:rsidRPr="009C55C1" w:rsidRDefault="001E4773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1E4773" w:rsidRPr="001E4773" w:rsidRDefault="001E4773" w:rsidP="00AA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73">
              <w:rPr>
                <w:rFonts w:ascii="Times New Roman" w:hAnsi="Times New Roman" w:cs="Times New Roman"/>
                <w:sz w:val="20"/>
                <w:szCs w:val="20"/>
              </w:rPr>
              <w:t>Устройства приема и преобразования сигналов, старший преподаватель Пономарев И.Н., зачет с оценкой</w:t>
            </w:r>
          </w:p>
        </w:tc>
      </w:tr>
      <w:tr w:rsidR="00141309" w:rsidRPr="009C55C1" w:rsidTr="00B5331A">
        <w:trPr>
          <w:trHeight w:val="93"/>
        </w:trPr>
        <w:tc>
          <w:tcPr>
            <w:tcW w:w="540" w:type="pct"/>
            <w:vMerge/>
          </w:tcPr>
          <w:p w:rsidR="00141309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41309" w:rsidRPr="009C55C1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141309" w:rsidRPr="001E4773" w:rsidRDefault="001E4773" w:rsidP="001E4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7A1D">
              <w:rPr>
                <w:rFonts w:ascii="Times New Roman" w:hAnsi="Times New Roman" w:cs="Times New Roman"/>
                <w:sz w:val="20"/>
                <w:szCs w:val="20"/>
              </w:rPr>
              <w:t>Устройства генерирования и формирования сигналов, старший преподаватель Пономарев И.Н.,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141309" w:rsidRPr="009C55C1" w:rsidTr="00B5331A">
        <w:trPr>
          <w:trHeight w:val="93"/>
        </w:trPr>
        <w:tc>
          <w:tcPr>
            <w:tcW w:w="540" w:type="pct"/>
            <w:vMerge/>
          </w:tcPr>
          <w:p w:rsidR="00141309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41309" w:rsidRPr="009C55C1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141309" w:rsidRPr="00FE47FD" w:rsidRDefault="001E4773" w:rsidP="001E47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E7A1D">
              <w:rPr>
                <w:rFonts w:ascii="Times New Roman" w:hAnsi="Times New Roman" w:cs="Times New Roman"/>
                <w:sz w:val="20"/>
                <w:szCs w:val="20"/>
              </w:rPr>
              <w:t>Теория телетрафика, старший преподаватель Тюхтяев Д.А</w:t>
            </w:r>
            <w:r w:rsidRPr="001E477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141309" w:rsidRPr="001E4773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1E4773" w:rsidRPr="009C55C1" w:rsidTr="00B5331A">
        <w:trPr>
          <w:trHeight w:val="93"/>
        </w:trPr>
        <w:tc>
          <w:tcPr>
            <w:tcW w:w="540" w:type="pct"/>
            <w:vMerge/>
          </w:tcPr>
          <w:p w:rsidR="001E4773" w:rsidRDefault="001E4773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E4773" w:rsidRPr="009C55C1" w:rsidRDefault="001E4773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1E4773" w:rsidRPr="00FE47FD" w:rsidRDefault="001E4773" w:rsidP="001E4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7A1D">
              <w:rPr>
                <w:rFonts w:ascii="Times New Roman" w:hAnsi="Times New Roman" w:cs="Times New Roman"/>
                <w:sz w:val="20"/>
                <w:szCs w:val="20"/>
              </w:rPr>
              <w:t>Сети и системы радиосвязи, старший преподаватель Пономарев И.Н.,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141309" w:rsidRPr="009C55C1" w:rsidTr="00B5331A">
        <w:trPr>
          <w:trHeight w:val="93"/>
        </w:trPr>
        <w:tc>
          <w:tcPr>
            <w:tcW w:w="540" w:type="pct"/>
            <w:vMerge/>
          </w:tcPr>
          <w:p w:rsidR="00141309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41309" w:rsidRPr="009C55C1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141309" w:rsidRPr="001E4773" w:rsidRDefault="00141309" w:rsidP="00AA3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77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научно-исследовательская работа, доцент Арепьева Е.Е., зачет с оценкой</w:t>
            </w:r>
          </w:p>
        </w:tc>
      </w:tr>
      <w:tr w:rsidR="00141309" w:rsidRPr="009C55C1" w:rsidTr="00B5331A">
        <w:trPr>
          <w:trHeight w:val="93"/>
        </w:trPr>
        <w:tc>
          <w:tcPr>
            <w:tcW w:w="540" w:type="pct"/>
            <w:vMerge/>
          </w:tcPr>
          <w:p w:rsidR="00141309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141309" w:rsidRPr="009C55C1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141309" w:rsidRPr="001E4773" w:rsidRDefault="00141309" w:rsidP="00AA3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77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эксплуатационная практика, доцент Василюк Д.И, зачет с оценкой</w:t>
            </w:r>
          </w:p>
        </w:tc>
      </w:tr>
      <w:tr w:rsidR="00141309" w:rsidRPr="009C55C1" w:rsidTr="00B5331A">
        <w:trPr>
          <w:trHeight w:val="93"/>
        </w:trPr>
        <w:tc>
          <w:tcPr>
            <w:tcW w:w="540" w:type="pct"/>
          </w:tcPr>
          <w:p w:rsidR="00141309" w:rsidRPr="009C55C1" w:rsidRDefault="0082796F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141309"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41309"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41309" w:rsidRPr="009C55C1" w:rsidRDefault="0082796F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141309" w:rsidRPr="009C55C1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5C1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141309" w:rsidRPr="0082796F" w:rsidRDefault="00141309" w:rsidP="00715A7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796F">
              <w:rPr>
                <w:rFonts w:ascii="Times New Roman" w:hAnsi="Times New Roman" w:cs="Times New Roman"/>
                <w:sz w:val="20"/>
                <w:szCs w:val="20"/>
              </w:rPr>
              <w:t xml:space="preserve">Системы коммутаций, доцент Семенов Е.С., </w:t>
            </w:r>
            <w:r w:rsidRPr="00827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  <w:p w:rsidR="00141309" w:rsidRPr="0082796F" w:rsidRDefault="00141309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96F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41309" w:rsidRPr="009C55C1" w:rsidTr="00B5331A">
        <w:tc>
          <w:tcPr>
            <w:tcW w:w="540" w:type="pct"/>
          </w:tcPr>
          <w:p w:rsidR="00141309" w:rsidRPr="009C55C1" w:rsidRDefault="0082796F" w:rsidP="00166C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="00141309" w:rsidRPr="009C5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41309" w:rsidRPr="009C5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41309" w:rsidRPr="009C55C1" w:rsidRDefault="0082796F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141309" w:rsidRPr="009C55C1" w:rsidRDefault="00141309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141309" w:rsidRPr="0082796F" w:rsidRDefault="00141309" w:rsidP="00715A7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796F">
              <w:rPr>
                <w:rFonts w:ascii="Times New Roman" w:hAnsi="Times New Roman" w:cs="Times New Roman"/>
                <w:sz w:val="20"/>
                <w:szCs w:val="20"/>
              </w:rPr>
              <w:t xml:space="preserve">Системы коммутаций, доцент Семенов Е.С., </w:t>
            </w:r>
            <w:r w:rsidRPr="008279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2-01 К</w:t>
            </w:r>
          </w:p>
          <w:p w:rsidR="00141309" w:rsidRPr="0082796F" w:rsidRDefault="00141309" w:rsidP="0071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96F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DC2752" w:rsidRDefault="00DC2752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52154" w:rsidRDefault="00452154" w:rsidP="00620107">
      <w:pPr>
        <w:spacing w:after="0"/>
        <w:jc w:val="both"/>
        <w:rPr>
          <w:rFonts w:ascii="Times New Roman" w:hAnsi="Times New Roman" w:cs="Times New Roman"/>
        </w:rPr>
      </w:pPr>
    </w:p>
    <w:p w:rsidR="00E53C0F" w:rsidRDefault="00E53C0F" w:rsidP="00620107">
      <w:pPr>
        <w:spacing w:after="0"/>
        <w:jc w:val="both"/>
        <w:rPr>
          <w:rFonts w:ascii="Times New Roman" w:hAnsi="Times New Roman" w:cs="Times New Roman"/>
        </w:rPr>
      </w:pPr>
    </w:p>
    <w:p w:rsidR="00620107" w:rsidRPr="007A37C5" w:rsidRDefault="00DC2752" w:rsidP="00DC27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3E51"/>
    <w:rsid w:val="00096C4A"/>
    <w:rsid w:val="000B14EF"/>
    <w:rsid w:val="000D72B9"/>
    <w:rsid w:val="00141309"/>
    <w:rsid w:val="001510EE"/>
    <w:rsid w:val="00175F1B"/>
    <w:rsid w:val="001A09E8"/>
    <w:rsid w:val="001A27DE"/>
    <w:rsid w:val="001C612C"/>
    <w:rsid w:val="001C72D3"/>
    <w:rsid w:val="001D4440"/>
    <w:rsid w:val="001E4773"/>
    <w:rsid w:val="00202ADC"/>
    <w:rsid w:val="0021561E"/>
    <w:rsid w:val="002367DC"/>
    <w:rsid w:val="0025605A"/>
    <w:rsid w:val="00257C38"/>
    <w:rsid w:val="0027113F"/>
    <w:rsid w:val="00295DE5"/>
    <w:rsid w:val="002B0CB4"/>
    <w:rsid w:val="0038047E"/>
    <w:rsid w:val="003A43D3"/>
    <w:rsid w:val="003B0A41"/>
    <w:rsid w:val="003C6B5F"/>
    <w:rsid w:val="004301A4"/>
    <w:rsid w:val="00452154"/>
    <w:rsid w:val="0046278B"/>
    <w:rsid w:val="004C4E5D"/>
    <w:rsid w:val="004C5F9E"/>
    <w:rsid w:val="004E1E84"/>
    <w:rsid w:val="004E6D56"/>
    <w:rsid w:val="004F7FB0"/>
    <w:rsid w:val="00510AA6"/>
    <w:rsid w:val="005A275A"/>
    <w:rsid w:val="005A709C"/>
    <w:rsid w:val="005C0DC0"/>
    <w:rsid w:val="005D0E35"/>
    <w:rsid w:val="005F4282"/>
    <w:rsid w:val="005F4882"/>
    <w:rsid w:val="00605F30"/>
    <w:rsid w:val="0061312B"/>
    <w:rsid w:val="00617EF3"/>
    <w:rsid w:val="00620107"/>
    <w:rsid w:val="006344E6"/>
    <w:rsid w:val="00647DD7"/>
    <w:rsid w:val="006850D2"/>
    <w:rsid w:val="006D4624"/>
    <w:rsid w:val="006E6876"/>
    <w:rsid w:val="006F6007"/>
    <w:rsid w:val="00720606"/>
    <w:rsid w:val="007320CA"/>
    <w:rsid w:val="007322CA"/>
    <w:rsid w:val="007A0E8A"/>
    <w:rsid w:val="007A37C5"/>
    <w:rsid w:val="007D6655"/>
    <w:rsid w:val="0082796F"/>
    <w:rsid w:val="008311A7"/>
    <w:rsid w:val="008450E8"/>
    <w:rsid w:val="0084753F"/>
    <w:rsid w:val="00863736"/>
    <w:rsid w:val="00866DBA"/>
    <w:rsid w:val="00883769"/>
    <w:rsid w:val="008A1810"/>
    <w:rsid w:val="0094612C"/>
    <w:rsid w:val="00966BD5"/>
    <w:rsid w:val="0098055F"/>
    <w:rsid w:val="009A3DAB"/>
    <w:rsid w:val="009A754B"/>
    <w:rsid w:val="009B0461"/>
    <w:rsid w:val="009C55C1"/>
    <w:rsid w:val="009E5540"/>
    <w:rsid w:val="00A32D3B"/>
    <w:rsid w:val="00A434C0"/>
    <w:rsid w:val="00A9416A"/>
    <w:rsid w:val="00A954D1"/>
    <w:rsid w:val="00A95828"/>
    <w:rsid w:val="00AB2C13"/>
    <w:rsid w:val="00AC10C8"/>
    <w:rsid w:val="00B010DD"/>
    <w:rsid w:val="00B050EF"/>
    <w:rsid w:val="00B079B7"/>
    <w:rsid w:val="00B12AD9"/>
    <w:rsid w:val="00B521FB"/>
    <w:rsid w:val="00B63A55"/>
    <w:rsid w:val="00B66425"/>
    <w:rsid w:val="00B82C8C"/>
    <w:rsid w:val="00BA263E"/>
    <w:rsid w:val="00BD2760"/>
    <w:rsid w:val="00BD44BD"/>
    <w:rsid w:val="00BE0733"/>
    <w:rsid w:val="00C240A8"/>
    <w:rsid w:val="00C41587"/>
    <w:rsid w:val="00C64F43"/>
    <w:rsid w:val="00CA4854"/>
    <w:rsid w:val="00CA598E"/>
    <w:rsid w:val="00CD4DF6"/>
    <w:rsid w:val="00CE3F29"/>
    <w:rsid w:val="00CF63DF"/>
    <w:rsid w:val="00D12B34"/>
    <w:rsid w:val="00D413E6"/>
    <w:rsid w:val="00D46E70"/>
    <w:rsid w:val="00D96901"/>
    <w:rsid w:val="00DC2752"/>
    <w:rsid w:val="00E00806"/>
    <w:rsid w:val="00E12F33"/>
    <w:rsid w:val="00E52D47"/>
    <w:rsid w:val="00E53C0F"/>
    <w:rsid w:val="00F25683"/>
    <w:rsid w:val="00F360F5"/>
    <w:rsid w:val="00F77DE7"/>
    <w:rsid w:val="00FB020E"/>
    <w:rsid w:val="00FB35A8"/>
    <w:rsid w:val="00FB5337"/>
    <w:rsid w:val="00FD204D"/>
    <w:rsid w:val="00FE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FBCF"/>
  <w15:docId w15:val="{D050C9B2-7A06-4FB6-A28F-3CE15B70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2025-04-28T08:13:00Z</cp:lastPrinted>
  <dcterms:created xsi:type="dcterms:W3CDTF">2025-03-14T21:22:00Z</dcterms:created>
  <dcterms:modified xsi:type="dcterms:W3CDTF">2025-04-28T08:14:00Z</dcterms:modified>
</cp:coreProperties>
</file>