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09027F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0458D0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EE1782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EE1782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EE1782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направления подготовки бакалавров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C1E7E"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bookmarkStart w:id="0" w:name="_GoBack"/>
      <w:bookmarkEnd w:id="0"/>
      <w:r w:rsidR="00BB77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5"/>
        <w:gridCol w:w="6597"/>
        <w:gridCol w:w="6598"/>
      </w:tblGrid>
      <w:tr w:rsidR="00B90FD1" w:rsidRPr="00935FA6" w:rsidTr="002C3769">
        <w:trPr>
          <w:trHeight w:val="20"/>
        </w:trPr>
        <w:tc>
          <w:tcPr>
            <w:tcW w:w="443" w:type="pct"/>
          </w:tcPr>
          <w:p w:rsidR="00B90FD1" w:rsidRPr="00935FA6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935FA6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  <w:gridSpan w:val="2"/>
          </w:tcPr>
          <w:p w:rsidR="00B90FD1" w:rsidRPr="00935FA6" w:rsidRDefault="003C1E7E" w:rsidP="00096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B90FD1"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б-1</w:t>
            </w:r>
            <w:r w:rsidR="00096EBD"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90FD1"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935FA6" w:rsidRPr="00935FA6" w:rsidTr="00935FA6">
        <w:trPr>
          <w:trHeight w:val="278"/>
        </w:trPr>
        <w:tc>
          <w:tcPr>
            <w:tcW w:w="443" w:type="pct"/>
            <w:vMerge w:val="restart"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09" w:type="pct"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8" w:type="pct"/>
            <w:gridSpan w:val="2"/>
            <w:vAlign w:val="center"/>
          </w:tcPr>
          <w:p w:rsidR="00935FA6" w:rsidRPr="00935FA6" w:rsidRDefault="00935FA6" w:rsidP="00494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Системы документальной электросвязи (Л), старший преподаватель </w:t>
            </w:r>
            <w:r w:rsidR="00494BAD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Н.Н., </w:t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646C1F" w:rsidRPr="00935FA6" w:rsidTr="00914D3A">
        <w:trPr>
          <w:trHeight w:val="327"/>
        </w:trPr>
        <w:tc>
          <w:tcPr>
            <w:tcW w:w="443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2074" w:type="pct"/>
            <w:vAlign w:val="center"/>
          </w:tcPr>
          <w:p w:rsidR="00646C1F" w:rsidRPr="00935FA6" w:rsidRDefault="00935FA6" w:rsidP="00897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документальной электросвязи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Ермакова Н.Н.,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4" w:type="pct"/>
            <w:vAlign w:val="center"/>
          </w:tcPr>
          <w:p w:rsidR="00646C1F" w:rsidRPr="00935FA6" w:rsidRDefault="00003A71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 (</w:t>
            </w:r>
            <w:proofErr w:type="spellStart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="00935FA6">
              <w:rPr>
                <w:rFonts w:ascii="Times New Roman" w:hAnsi="Times New Roman" w:cs="Times New Roman"/>
                <w:sz w:val="20"/>
                <w:szCs w:val="20"/>
              </w:rPr>
              <w:t>Безбожнов</w:t>
            </w:r>
            <w:proofErr w:type="spellEnd"/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r w:rsidR="00935FA6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</w:tr>
      <w:tr w:rsidR="00646C1F" w:rsidRPr="00935FA6" w:rsidTr="00914D3A">
        <w:trPr>
          <w:trHeight w:val="326"/>
        </w:trPr>
        <w:tc>
          <w:tcPr>
            <w:tcW w:w="443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646C1F" w:rsidRPr="00935FA6" w:rsidRDefault="00003A71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 (</w:t>
            </w:r>
            <w:proofErr w:type="spellStart"/>
            <w:proofErr w:type="gramStart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="00935FA6">
              <w:rPr>
                <w:rFonts w:ascii="Times New Roman" w:hAnsi="Times New Roman" w:cs="Times New Roman"/>
                <w:sz w:val="20"/>
                <w:szCs w:val="20"/>
              </w:rPr>
              <w:t>Безбожнов</w:t>
            </w:r>
            <w:proofErr w:type="spellEnd"/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r w:rsidR="00935FA6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  <w:tc>
          <w:tcPr>
            <w:tcW w:w="2074" w:type="pct"/>
            <w:vAlign w:val="center"/>
          </w:tcPr>
          <w:p w:rsidR="00646C1F" w:rsidRPr="00935FA6" w:rsidRDefault="00935FA6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документальной электросвязи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Ермакова Н.Н.,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646C1F" w:rsidRPr="00935FA6" w:rsidTr="00914D3A">
        <w:trPr>
          <w:trHeight w:val="326"/>
        </w:trPr>
        <w:tc>
          <w:tcPr>
            <w:tcW w:w="443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2074" w:type="pct"/>
            <w:vAlign w:val="center"/>
          </w:tcPr>
          <w:p w:rsidR="00646C1F" w:rsidRPr="00935FA6" w:rsidRDefault="00935FA6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документальной электросвязи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Ермакова Н.Н.,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  <w:tc>
          <w:tcPr>
            <w:tcW w:w="2074" w:type="pct"/>
            <w:vAlign w:val="center"/>
          </w:tcPr>
          <w:p w:rsidR="00646C1F" w:rsidRPr="00935FA6" w:rsidRDefault="00003A71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 (</w:t>
            </w:r>
            <w:proofErr w:type="spellStart"/>
            <w:proofErr w:type="gramStart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="00935FA6">
              <w:rPr>
                <w:rFonts w:ascii="Times New Roman" w:hAnsi="Times New Roman" w:cs="Times New Roman"/>
                <w:sz w:val="20"/>
                <w:szCs w:val="20"/>
              </w:rPr>
              <w:t>Безбожнов</w:t>
            </w:r>
            <w:proofErr w:type="spellEnd"/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r w:rsidR="00935FA6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</w:tr>
      <w:tr w:rsidR="00646C1F" w:rsidRPr="00935FA6" w:rsidTr="00914D3A">
        <w:trPr>
          <w:trHeight w:val="326"/>
        </w:trPr>
        <w:tc>
          <w:tcPr>
            <w:tcW w:w="443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646C1F" w:rsidRPr="00935FA6" w:rsidRDefault="00646C1F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646C1F" w:rsidRPr="00935FA6" w:rsidRDefault="00003A71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Основы робототехники (</w:t>
            </w:r>
            <w:proofErr w:type="spellStart"/>
            <w:proofErr w:type="gramStart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5FA6" w:rsidRPr="00935FA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</w:t>
            </w:r>
            <w:proofErr w:type="spellStart"/>
            <w:r w:rsidR="00935FA6">
              <w:rPr>
                <w:rFonts w:ascii="Times New Roman" w:hAnsi="Times New Roman" w:cs="Times New Roman"/>
                <w:sz w:val="20"/>
                <w:szCs w:val="20"/>
              </w:rPr>
              <w:t>Безбожнов</w:t>
            </w:r>
            <w:proofErr w:type="spellEnd"/>
            <w:r w:rsidR="00935FA6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r w:rsidR="00935FA6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  <w:tc>
          <w:tcPr>
            <w:tcW w:w="2074" w:type="pct"/>
            <w:vAlign w:val="center"/>
          </w:tcPr>
          <w:p w:rsidR="00646C1F" w:rsidRPr="00935FA6" w:rsidRDefault="00935FA6" w:rsidP="003A0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документальной электросвязи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Ермакова Н.Н.,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2-06 М</w:t>
            </w:r>
          </w:p>
        </w:tc>
      </w:tr>
      <w:tr w:rsidR="00935FA6" w:rsidRPr="00935FA6" w:rsidTr="00935FA6">
        <w:trPr>
          <w:trHeight w:val="210"/>
        </w:trPr>
        <w:tc>
          <w:tcPr>
            <w:tcW w:w="443" w:type="pct"/>
            <w:vMerge w:val="restart"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9" w:type="pct"/>
            <w:vMerge w:val="restart"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коммутаций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Сети и системы радиосвязи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 К</w:t>
            </w:r>
          </w:p>
        </w:tc>
      </w:tr>
      <w:tr w:rsidR="00935FA6" w:rsidRPr="00935FA6" w:rsidTr="00935FA6">
        <w:trPr>
          <w:trHeight w:val="210"/>
        </w:trPr>
        <w:tc>
          <w:tcPr>
            <w:tcW w:w="443" w:type="pct"/>
            <w:vMerge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Сети и системы радиосвязи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 К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коммутаций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</w:tr>
      <w:tr w:rsidR="00935FA6" w:rsidRPr="00935FA6" w:rsidTr="00935FA6">
        <w:trPr>
          <w:trHeight w:val="240"/>
        </w:trPr>
        <w:tc>
          <w:tcPr>
            <w:tcW w:w="443" w:type="pct"/>
            <w:vMerge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коммутаций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Сети и системы радиосвязи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 К</w:t>
            </w:r>
          </w:p>
        </w:tc>
      </w:tr>
      <w:tr w:rsidR="00935FA6" w:rsidRPr="00935FA6" w:rsidTr="00935FA6">
        <w:trPr>
          <w:trHeight w:val="240"/>
        </w:trPr>
        <w:tc>
          <w:tcPr>
            <w:tcW w:w="443" w:type="pct"/>
            <w:vMerge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935FA6" w:rsidRPr="00935FA6" w:rsidRDefault="00935FA6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Сети и системы радиосвязи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Пономарев И.Н.,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3-15  К</w:t>
            </w:r>
          </w:p>
        </w:tc>
        <w:tc>
          <w:tcPr>
            <w:tcW w:w="2074" w:type="pct"/>
            <w:vAlign w:val="center"/>
          </w:tcPr>
          <w:p w:rsidR="00935FA6" w:rsidRPr="00935FA6" w:rsidRDefault="00935FA6" w:rsidP="00646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Системы коммутаций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proofErr w:type="spell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Тюхтяев</w:t>
            </w:r>
            <w:proofErr w:type="spell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 Д.А.,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2-13а М</w:t>
            </w:r>
          </w:p>
        </w:tc>
      </w:tr>
      <w:tr w:rsidR="00914D3A" w:rsidRPr="00935FA6" w:rsidTr="00897E97">
        <w:trPr>
          <w:trHeight w:val="292"/>
        </w:trPr>
        <w:tc>
          <w:tcPr>
            <w:tcW w:w="443" w:type="pct"/>
            <w:vMerge w:val="restart"/>
            <w:vAlign w:val="center"/>
          </w:tcPr>
          <w:p w:rsidR="00914D3A" w:rsidRPr="00935FA6" w:rsidRDefault="00914D3A" w:rsidP="00170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914D3A" w:rsidRPr="00935FA6" w:rsidRDefault="00935FA6" w:rsidP="00170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8" w:type="pct"/>
            <w:gridSpan w:val="2"/>
            <w:vAlign w:val="center"/>
          </w:tcPr>
          <w:p w:rsidR="00914D3A" w:rsidRPr="00935FA6" w:rsidRDefault="00935FA6" w:rsidP="0017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Системы коммутаций (Л), доцент Семенов Е.С.,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914D3A" w:rsidRPr="00935FA6" w:rsidTr="00897E97">
        <w:trPr>
          <w:trHeight w:val="267"/>
        </w:trPr>
        <w:tc>
          <w:tcPr>
            <w:tcW w:w="443" w:type="pct"/>
            <w:vMerge/>
            <w:vAlign w:val="center"/>
          </w:tcPr>
          <w:p w:rsidR="00914D3A" w:rsidRPr="00935FA6" w:rsidRDefault="00914D3A" w:rsidP="00170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914D3A" w:rsidRPr="00935FA6" w:rsidRDefault="00935FA6" w:rsidP="00170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  <w:gridSpan w:val="2"/>
            <w:vAlign w:val="center"/>
          </w:tcPr>
          <w:p w:rsidR="00914D3A" w:rsidRPr="00935FA6" w:rsidRDefault="00935FA6" w:rsidP="00170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Сети и системы радиосвязи (Л), старший преподавате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 Пономарев И.Н., </w:t>
            </w:r>
            <w:r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</w:tbl>
    <w:p w:rsidR="00897E97" w:rsidRDefault="00897E97" w:rsidP="00897E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897E97" w:rsidRPr="00F8389D" w:rsidTr="00B72DCC">
        <w:trPr>
          <w:trHeight w:val="242"/>
        </w:trPr>
        <w:tc>
          <w:tcPr>
            <w:tcW w:w="443" w:type="pct"/>
          </w:tcPr>
          <w:p w:rsidR="00897E97" w:rsidRPr="00F8389D" w:rsidRDefault="00897E97" w:rsidP="00B72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897E97" w:rsidRPr="00F8389D" w:rsidRDefault="00897E97" w:rsidP="00B72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897E97" w:rsidRPr="00F8389D" w:rsidRDefault="00897E97" w:rsidP="00646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646C1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46C1F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</w:tr>
      <w:tr w:rsidR="00897E97" w:rsidRPr="00F8389D" w:rsidTr="00B72DCC">
        <w:tc>
          <w:tcPr>
            <w:tcW w:w="443" w:type="pct"/>
          </w:tcPr>
          <w:p w:rsidR="00897E97" w:rsidRPr="00452F99" w:rsidRDefault="00935FA6" w:rsidP="00935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E97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97E97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897E97" w:rsidRPr="00452F99" w:rsidRDefault="00F20E6C" w:rsidP="00B72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897E97" w:rsidRPr="002D7391" w:rsidRDefault="00935FA6" w:rsidP="00935FA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Сафонова О.Е., </w:t>
            </w:r>
            <w:r w:rsidR="00F20E6C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2-13 М</w:t>
            </w:r>
          </w:p>
        </w:tc>
      </w:tr>
      <w:tr w:rsidR="00897E97" w:rsidRPr="00F8389D" w:rsidTr="00B72DCC">
        <w:tc>
          <w:tcPr>
            <w:tcW w:w="443" w:type="pct"/>
          </w:tcPr>
          <w:p w:rsidR="00897E97" w:rsidRPr="00452F99" w:rsidRDefault="00935FA6" w:rsidP="00935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97E97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97E97"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897E97" w:rsidRPr="00452F99" w:rsidRDefault="00897E97" w:rsidP="00897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99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897E97" w:rsidRPr="002D7391" w:rsidRDefault="00935FA6" w:rsidP="00F20E6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935FA6">
              <w:rPr>
                <w:rFonts w:ascii="Times New Roman" w:hAnsi="Times New Roman" w:cs="Times New Roman"/>
                <w:sz w:val="20"/>
                <w:szCs w:val="20"/>
              </w:rPr>
              <w:t xml:space="preserve">), доцент Сафонова О.Е., </w:t>
            </w:r>
            <w:r w:rsidR="00F20E6C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</w:t>
            </w:r>
            <w:r w:rsidR="00F20E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06</w:t>
            </w:r>
            <w:r w:rsidR="00F20E6C" w:rsidRPr="00935F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</w:tbl>
    <w:p w:rsidR="00897E97" w:rsidRDefault="00897E97" w:rsidP="00897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5FA6" w:rsidRDefault="00935FA6" w:rsidP="00897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FA6">
        <w:rPr>
          <w:rFonts w:ascii="Times New Roman" w:hAnsi="Times New Roman" w:cs="Times New Roman"/>
          <w:sz w:val="20"/>
          <w:szCs w:val="20"/>
        </w:rPr>
        <w:t xml:space="preserve">Производственная практика, преддипломная практика с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935FA6">
        <w:rPr>
          <w:rFonts w:ascii="Times New Roman" w:hAnsi="Times New Roman" w:cs="Times New Roman"/>
          <w:sz w:val="20"/>
          <w:szCs w:val="20"/>
        </w:rPr>
        <w:t>.04.2023 г. по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935FA6">
        <w:rPr>
          <w:rFonts w:ascii="Times New Roman" w:hAnsi="Times New Roman" w:cs="Times New Roman"/>
          <w:sz w:val="20"/>
          <w:szCs w:val="20"/>
        </w:rPr>
        <w:t>.05.2023 г.</w:t>
      </w:r>
    </w:p>
    <w:p w:rsidR="00935FA6" w:rsidRDefault="00935FA6" w:rsidP="00897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9A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03A71"/>
    <w:rsid w:val="000458D0"/>
    <w:rsid w:val="00062BCD"/>
    <w:rsid w:val="00066F41"/>
    <w:rsid w:val="0009027F"/>
    <w:rsid w:val="00096EBD"/>
    <w:rsid w:val="000B2E46"/>
    <w:rsid w:val="00112905"/>
    <w:rsid w:val="0012570D"/>
    <w:rsid w:val="0013656B"/>
    <w:rsid w:val="00146C6B"/>
    <w:rsid w:val="00170618"/>
    <w:rsid w:val="001E662D"/>
    <w:rsid w:val="001F046D"/>
    <w:rsid w:val="00216CD4"/>
    <w:rsid w:val="00231E62"/>
    <w:rsid w:val="002367DC"/>
    <w:rsid w:val="0024488E"/>
    <w:rsid w:val="0026774E"/>
    <w:rsid w:val="00276F50"/>
    <w:rsid w:val="00294D91"/>
    <w:rsid w:val="002A6792"/>
    <w:rsid w:val="002E5A41"/>
    <w:rsid w:val="002E6127"/>
    <w:rsid w:val="002F2A95"/>
    <w:rsid w:val="00317DF6"/>
    <w:rsid w:val="003C1E7E"/>
    <w:rsid w:val="003E5304"/>
    <w:rsid w:val="00402849"/>
    <w:rsid w:val="00416704"/>
    <w:rsid w:val="00452F99"/>
    <w:rsid w:val="00470873"/>
    <w:rsid w:val="004900EB"/>
    <w:rsid w:val="00494BAD"/>
    <w:rsid w:val="004C6818"/>
    <w:rsid w:val="004D4CE6"/>
    <w:rsid w:val="004E5BE2"/>
    <w:rsid w:val="004F60F7"/>
    <w:rsid w:val="0050022B"/>
    <w:rsid w:val="00544DF3"/>
    <w:rsid w:val="00546C41"/>
    <w:rsid w:val="005A6AAD"/>
    <w:rsid w:val="005B4D3C"/>
    <w:rsid w:val="005D105C"/>
    <w:rsid w:val="005D6213"/>
    <w:rsid w:val="005F4282"/>
    <w:rsid w:val="0061347E"/>
    <w:rsid w:val="006227A2"/>
    <w:rsid w:val="006360CA"/>
    <w:rsid w:val="00646C1F"/>
    <w:rsid w:val="00655E0A"/>
    <w:rsid w:val="00657196"/>
    <w:rsid w:val="006672BA"/>
    <w:rsid w:val="00671780"/>
    <w:rsid w:val="00680D72"/>
    <w:rsid w:val="006B5DD0"/>
    <w:rsid w:val="006E265B"/>
    <w:rsid w:val="00716E50"/>
    <w:rsid w:val="00772284"/>
    <w:rsid w:val="007A5296"/>
    <w:rsid w:val="007D4F04"/>
    <w:rsid w:val="00806AFA"/>
    <w:rsid w:val="00807D0B"/>
    <w:rsid w:val="00843A47"/>
    <w:rsid w:val="008666C2"/>
    <w:rsid w:val="00895D21"/>
    <w:rsid w:val="00897E97"/>
    <w:rsid w:val="00914D3A"/>
    <w:rsid w:val="00925220"/>
    <w:rsid w:val="00935FA6"/>
    <w:rsid w:val="0094612C"/>
    <w:rsid w:val="009568A3"/>
    <w:rsid w:val="00985C94"/>
    <w:rsid w:val="00991ED1"/>
    <w:rsid w:val="009A5134"/>
    <w:rsid w:val="009B0D52"/>
    <w:rsid w:val="00A13710"/>
    <w:rsid w:val="00A32D3B"/>
    <w:rsid w:val="00A661EE"/>
    <w:rsid w:val="00A962BE"/>
    <w:rsid w:val="00AA485A"/>
    <w:rsid w:val="00AC10C8"/>
    <w:rsid w:val="00AC2019"/>
    <w:rsid w:val="00AD707F"/>
    <w:rsid w:val="00AF1C21"/>
    <w:rsid w:val="00B21AED"/>
    <w:rsid w:val="00B40549"/>
    <w:rsid w:val="00B53244"/>
    <w:rsid w:val="00B720E5"/>
    <w:rsid w:val="00B737B9"/>
    <w:rsid w:val="00B90FD1"/>
    <w:rsid w:val="00BA5714"/>
    <w:rsid w:val="00BB7799"/>
    <w:rsid w:val="00BC4F8B"/>
    <w:rsid w:val="00BD2760"/>
    <w:rsid w:val="00BE78DD"/>
    <w:rsid w:val="00BF0F7B"/>
    <w:rsid w:val="00C17718"/>
    <w:rsid w:val="00C3008A"/>
    <w:rsid w:val="00C41587"/>
    <w:rsid w:val="00C46AFB"/>
    <w:rsid w:val="00C667A2"/>
    <w:rsid w:val="00C711B4"/>
    <w:rsid w:val="00C72337"/>
    <w:rsid w:val="00CA2E17"/>
    <w:rsid w:val="00CA598E"/>
    <w:rsid w:val="00CE2ACF"/>
    <w:rsid w:val="00CF15E0"/>
    <w:rsid w:val="00D705AE"/>
    <w:rsid w:val="00D9668B"/>
    <w:rsid w:val="00DA64F5"/>
    <w:rsid w:val="00DF2A87"/>
    <w:rsid w:val="00DF4BF8"/>
    <w:rsid w:val="00E249F8"/>
    <w:rsid w:val="00E278FF"/>
    <w:rsid w:val="00E548AC"/>
    <w:rsid w:val="00E71694"/>
    <w:rsid w:val="00EA3BF7"/>
    <w:rsid w:val="00EA7F20"/>
    <w:rsid w:val="00ED3E31"/>
    <w:rsid w:val="00EE1782"/>
    <w:rsid w:val="00F05F0D"/>
    <w:rsid w:val="00F20E6C"/>
    <w:rsid w:val="00F8389D"/>
    <w:rsid w:val="00FA0086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1CB9-A34E-4ED1-9412-BC87A545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2021-09-16T09:04:00Z</cp:lastPrinted>
  <dcterms:created xsi:type="dcterms:W3CDTF">2023-01-13T17:36:00Z</dcterms:created>
  <dcterms:modified xsi:type="dcterms:W3CDTF">2023-01-18T04:03:00Z</dcterms:modified>
</cp:coreProperties>
</file>