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8B5488">
        <w:rPr>
          <w:rFonts w:ascii="Times New Roman" w:hAnsi="Times New Roman" w:cs="Times New Roman"/>
          <w:sz w:val="20"/>
          <w:szCs w:val="20"/>
        </w:rPr>
        <w:t xml:space="preserve">К </w:t>
      </w:r>
      <w:r w:rsidR="008B5488">
        <w:rPr>
          <w:rFonts w:ascii="Times New Roman" w:hAnsi="Times New Roman" w:cs="Times New Roman"/>
          <w:sz w:val="20"/>
          <w:szCs w:val="20"/>
        </w:rPr>
        <w:t>распоряжению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BC724F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BC724F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544DF3" w:rsidRDefault="00673D9A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направления подготовки бакалавров 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F108D2">
        <w:rPr>
          <w:rFonts w:ascii="Times New Roman" w:eastAsia="Courier New" w:hAnsi="Times New Roman" w:cs="Times New Roman"/>
          <w:b/>
          <w:bCs/>
          <w:sz w:val="20"/>
          <w:szCs w:val="20"/>
        </w:rPr>
        <w:t>Инфо</w:t>
      </w:r>
      <w:r w:rsidR="001F26D7">
        <w:rPr>
          <w:rFonts w:ascii="Times New Roman" w:eastAsia="Courier New" w:hAnsi="Times New Roman" w:cs="Times New Roman"/>
          <w:b/>
          <w:bCs/>
          <w:sz w:val="20"/>
          <w:szCs w:val="20"/>
        </w:rPr>
        <w:t>рмационная безопасность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BC724F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55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1540"/>
        <w:gridCol w:w="1396"/>
        <w:gridCol w:w="6255"/>
        <w:gridCol w:w="209"/>
        <w:gridCol w:w="6467"/>
      </w:tblGrid>
      <w:tr w:rsidR="00BC724F" w:rsidRPr="00BC724F" w:rsidTr="00BC724F">
        <w:trPr>
          <w:trHeight w:val="20"/>
        </w:trPr>
        <w:tc>
          <w:tcPr>
            <w:tcW w:w="485" w:type="pct"/>
          </w:tcPr>
          <w:p w:rsidR="00BC724F" w:rsidRPr="00BC724F" w:rsidRDefault="00BC724F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40" w:type="pct"/>
          </w:tcPr>
          <w:p w:rsidR="00BC724F" w:rsidRPr="00BC724F" w:rsidRDefault="00BC724F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971" w:type="pct"/>
          </w:tcPr>
          <w:p w:rsidR="00BC724F" w:rsidRPr="00BC724F" w:rsidRDefault="00BC724F" w:rsidP="00BC724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ИБб-231</w:t>
            </w:r>
          </w:p>
        </w:tc>
        <w:tc>
          <w:tcPr>
            <w:tcW w:w="2104" w:type="pct"/>
            <w:gridSpan w:val="2"/>
          </w:tcPr>
          <w:p w:rsidR="00BC724F" w:rsidRPr="00BC724F" w:rsidRDefault="00BC724F" w:rsidP="00BC724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ИБб-232</w:t>
            </w:r>
          </w:p>
        </w:tc>
      </w:tr>
      <w:tr w:rsidR="003331C7" w:rsidRPr="00BC724F" w:rsidTr="003331C7">
        <w:trPr>
          <w:trHeight w:val="221"/>
        </w:trPr>
        <w:tc>
          <w:tcPr>
            <w:tcW w:w="485" w:type="pct"/>
            <w:vMerge w:val="restart"/>
            <w:vAlign w:val="center"/>
          </w:tcPr>
          <w:p w:rsidR="003331C7" w:rsidRPr="00BC724F" w:rsidRDefault="003331C7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440" w:type="pct"/>
            <w:vAlign w:val="center"/>
          </w:tcPr>
          <w:p w:rsidR="003331C7" w:rsidRPr="00BC724F" w:rsidRDefault="003331C7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075" w:type="pct"/>
            <w:gridSpan w:val="3"/>
            <w:vAlign w:val="center"/>
          </w:tcPr>
          <w:p w:rsidR="003331C7" w:rsidRPr="00BC724F" w:rsidRDefault="003331C7" w:rsidP="00B307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31C7">
              <w:rPr>
                <w:rFonts w:ascii="Times New Roman" w:hAnsi="Times New Roman" w:cs="Times New Roman"/>
                <w:sz w:val="20"/>
                <w:szCs w:val="20"/>
              </w:rPr>
              <w:t xml:space="preserve">Основы управления информационной безопасностью (Л), доцент Петрищева Т.С., </w:t>
            </w:r>
            <w:r w:rsidRPr="003331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3331C7" w:rsidRPr="00BC724F" w:rsidTr="00BC724F">
        <w:trPr>
          <w:trHeight w:val="229"/>
        </w:trPr>
        <w:tc>
          <w:tcPr>
            <w:tcW w:w="485" w:type="pct"/>
            <w:vMerge/>
            <w:vAlign w:val="center"/>
          </w:tcPr>
          <w:p w:rsidR="003331C7" w:rsidRPr="00BC724F" w:rsidRDefault="003331C7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:rsidR="003331C7" w:rsidRPr="00BC724F" w:rsidRDefault="003331C7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075" w:type="pct"/>
            <w:gridSpan w:val="3"/>
            <w:vAlign w:val="center"/>
          </w:tcPr>
          <w:p w:rsidR="003331C7" w:rsidRPr="00BC724F" w:rsidRDefault="003331C7" w:rsidP="00A937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31C7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Программно-аппаратные средства защиты информации (Л), старший преподаватель Жуйков Е.А., </w:t>
            </w:r>
            <w:r w:rsidRPr="003331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3331C7" w:rsidRPr="00BC724F" w:rsidTr="003331C7">
        <w:trPr>
          <w:trHeight w:val="102"/>
        </w:trPr>
        <w:tc>
          <w:tcPr>
            <w:tcW w:w="485" w:type="pct"/>
            <w:vMerge/>
            <w:vAlign w:val="center"/>
          </w:tcPr>
          <w:p w:rsidR="003331C7" w:rsidRPr="00BC724F" w:rsidRDefault="003331C7" w:rsidP="003331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Merge w:val="restart"/>
            <w:vAlign w:val="center"/>
          </w:tcPr>
          <w:p w:rsidR="003331C7" w:rsidRPr="00BC724F" w:rsidRDefault="003331C7" w:rsidP="003331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2037" w:type="pct"/>
            <w:gridSpan w:val="2"/>
            <w:vAlign w:val="center"/>
          </w:tcPr>
          <w:p w:rsidR="003331C7" w:rsidRPr="00BC724F" w:rsidRDefault="003331C7" w:rsidP="00333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31C7">
              <w:rPr>
                <w:rFonts w:ascii="Times New Roman" w:hAnsi="Times New Roman" w:cs="Times New Roman"/>
                <w:sz w:val="20"/>
                <w:szCs w:val="20"/>
              </w:rPr>
              <w:t>Мониторинг безопасности информационных систем (</w:t>
            </w:r>
            <w:proofErr w:type="spellStart"/>
            <w:r w:rsidRPr="003331C7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3331C7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331C7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Жуйков Е.А., </w:t>
            </w:r>
            <w:r w:rsidRPr="003331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  <w:tc>
          <w:tcPr>
            <w:tcW w:w="2038" w:type="pct"/>
            <w:vAlign w:val="center"/>
          </w:tcPr>
          <w:p w:rsidR="003331C7" w:rsidRPr="00BC724F" w:rsidRDefault="003331C7" w:rsidP="00333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31C7" w:rsidRPr="00BC724F" w:rsidTr="003331C7">
        <w:trPr>
          <w:trHeight w:val="101"/>
        </w:trPr>
        <w:tc>
          <w:tcPr>
            <w:tcW w:w="485" w:type="pct"/>
            <w:vMerge/>
            <w:vAlign w:val="center"/>
          </w:tcPr>
          <w:p w:rsidR="003331C7" w:rsidRPr="00BC724F" w:rsidRDefault="003331C7" w:rsidP="003331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</w:tcPr>
          <w:p w:rsidR="003331C7" w:rsidRPr="00BC724F" w:rsidRDefault="003331C7" w:rsidP="003331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37" w:type="pct"/>
            <w:gridSpan w:val="2"/>
            <w:vAlign w:val="center"/>
          </w:tcPr>
          <w:p w:rsidR="003331C7" w:rsidRPr="00BC724F" w:rsidRDefault="003331C7" w:rsidP="00333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8" w:type="pct"/>
            <w:vAlign w:val="center"/>
          </w:tcPr>
          <w:p w:rsidR="003331C7" w:rsidRPr="00BC724F" w:rsidRDefault="003331C7" w:rsidP="00333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31C7">
              <w:rPr>
                <w:rFonts w:ascii="Times New Roman" w:hAnsi="Times New Roman" w:cs="Times New Roman"/>
                <w:sz w:val="20"/>
                <w:szCs w:val="20"/>
              </w:rPr>
              <w:t>Мониторинг безопасности информационных систем (</w:t>
            </w:r>
            <w:proofErr w:type="spellStart"/>
            <w:r w:rsidRPr="003331C7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3331C7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331C7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Жуйков Е.А., </w:t>
            </w:r>
            <w:r w:rsidRPr="003331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3331C7" w:rsidRPr="00BC724F" w:rsidTr="003331C7">
        <w:trPr>
          <w:trHeight w:val="88"/>
        </w:trPr>
        <w:tc>
          <w:tcPr>
            <w:tcW w:w="485" w:type="pct"/>
            <w:vMerge/>
            <w:vAlign w:val="center"/>
          </w:tcPr>
          <w:p w:rsidR="003331C7" w:rsidRPr="00BC724F" w:rsidRDefault="003331C7" w:rsidP="003331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Merge w:val="restart"/>
            <w:vAlign w:val="center"/>
          </w:tcPr>
          <w:p w:rsidR="003331C7" w:rsidRPr="00BC724F" w:rsidRDefault="003331C7" w:rsidP="003331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18:40-20:10</w:t>
            </w:r>
          </w:p>
        </w:tc>
        <w:tc>
          <w:tcPr>
            <w:tcW w:w="2037" w:type="pct"/>
            <w:gridSpan w:val="2"/>
            <w:vAlign w:val="center"/>
          </w:tcPr>
          <w:p w:rsidR="003331C7" w:rsidRPr="00BC724F" w:rsidRDefault="003331C7" w:rsidP="00333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31C7">
              <w:rPr>
                <w:rFonts w:ascii="Times New Roman" w:hAnsi="Times New Roman" w:cs="Times New Roman"/>
                <w:sz w:val="20"/>
                <w:szCs w:val="20"/>
              </w:rPr>
              <w:t>Основы управления информационной безопасностью (</w:t>
            </w:r>
            <w:proofErr w:type="spellStart"/>
            <w:r w:rsidRPr="003331C7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3331C7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331C7">
              <w:rPr>
                <w:rFonts w:ascii="Times New Roman" w:hAnsi="Times New Roman" w:cs="Times New Roman"/>
                <w:sz w:val="20"/>
                <w:szCs w:val="20"/>
              </w:rPr>
              <w:t xml:space="preserve">доцент Петрищева Т.С., </w:t>
            </w:r>
            <w:r w:rsidRPr="003331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  <w:tc>
          <w:tcPr>
            <w:tcW w:w="2038" w:type="pct"/>
            <w:vMerge w:val="restart"/>
            <w:vAlign w:val="center"/>
          </w:tcPr>
          <w:p w:rsidR="003331C7" w:rsidRPr="00BC724F" w:rsidRDefault="003331C7" w:rsidP="00333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31C7" w:rsidRPr="00BC724F" w:rsidTr="003331C7">
        <w:trPr>
          <w:trHeight w:val="87"/>
        </w:trPr>
        <w:tc>
          <w:tcPr>
            <w:tcW w:w="485" w:type="pct"/>
            <w:vMerge/>
            <w:vAlign w:val="center"/>
          </w:tcPr>
          <w:p w:rsidR="003331C7" w:rsidRPr="00BC724F" w:rsidRDefault="003331C7" w:rsidP="003331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</w:tcPr>
          <w:p w:rsidR="003331C7" w:rsidRPr="00BC724F" w:rsidRDefault="003331C7" w:rsidP="003331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37" w:type="pct"/>
            <w:gridSpan w:val="2"/>
            <w:vAlign w:val="center"/>
          </w:tcPr>
          <w:p w:rsidR="003331C7" w:rsidRPr="00BC724F" w:rsidRDefault="003331C7" w:rsidP="00333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8" w:type="pct"/>
            <w:vMerge/>
            <w:vAlign w:val="center"/>
          </w:tcPr>
          <w:p w:rsidR="003331C7" w:rsidRPr="00BC724F" w:rsidRDefault="003331C7" w:rsidP="00333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213" w:rsidRPr="00BC724F" w:rsidTr="003331C7">
        <w:trPr>
          <w:trHeight w:val="97"/>
        </w:trPr>
        <w:tc>
          <w:tcPr>
            <w:tcW w:w="485" w:type="pct"/>
            <w:vMerge w:val="restart"/>
            <w:vAlign w:val="center"/>
          </w:tcPr>
          <w:p w:rsidR="00580213" w:rsidRPr="00BC724F" w:rsidRDefault="00580213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40" w:type="pct"/>
            <w:vMerge w:val="restart"/>
            <w:vAlign w:val="center"/>
          </w:tcPr>
          <w:p w:rsidR="00580213" w:rsidRPr="00BC724F" w:rsidRDefault="00580213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2037" w:type="pct"/>
            <w:gridSpan w:val="2"/>
            <w:vAlign w:val="center"/>
          </w:tcPr>
          <w:p w:rsidR="00580213" w:rsidRPr="00BC724F" w:rsidRDefault="00580213" w:rsidP="00A937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8" w:type="pct"/>
            <w:vAlign w:val="center"/>
          </w:tcPr>
          <w:p w:rsidR="00580213" w:rsidRPr="00BC724F" w:rsidRDefault="00580213" w:rsidP="00A937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213" w:rsidRPr="00BC724F" w:rsidTr="003331C7">
        <w:trPr>
          <w:trHeight w:val="97"/>
        </w:trPr>
        <w:tc>
          <w:tcPr>
            <w:tcW w:w="485" w:type="pct"/>
            <w:vMerge/>
            <w:vAlign w:val="center"/>
          </w:tcPr>
          <w:p w:rsidR="00580213" w:rsidRPr="00BC724F" w:rsidRDefault="00580213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</w:tcPr>
          <w:p w:rsidR="00580213" w:rsidRPr="00BC724F" w:rsidRDefault="00580213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37" w:type="pct"/>
            <w:gridSpan w:val="2"/>
            <w:vAlign w:val="center"/>
          </w:tcPr>
          <w:p w:rsidR="00580213" w:rsidRPr="00BC724F" w:rsidRDefault="00580213" w:rsidP="00A937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213">
              <w:rPr>
                <w:rFonts w:ascii="Times New Roman" w:hAnsi="Times New Roman" w:cs="Times New Roman"/>
                <w:sz w:val="20"/>
                <w:szCs w:val="20"/>
              </w:rPr>
              <w:t>Методы и средства криптографической защиты информации (</w:t>
            </w:r>
            <w:proofErr w:type="spellStart"/>
            <w:r w:rsidRPr="00580213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580213">
              <w:rPr>
                <w:rFonts w:ascii="Times New Roman" w:hAnsi="Times New Roman" w:cs="Times New Roman"/>
                <w:sz w:val="20"/>
                <w:szCs w:val="20"/>
              </w:rPr>
              <w:t>), стар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ший преподаватель Бондарь Ю.А., </w:t>
            </w:r>
            <w:r w:rsidRPr="005802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  <w:tc>
          <w:tcPr>
            <w:tcW w:w="2038" w:type="pct"/>
            <w:vAlign w:val="center"/>
          </w:tcPr>
          <w:p w:rsidR="00580213" w:rsidRPr="00BC724F" w:rsidRDefault="00580213" w:rsidP="00DF1A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213">
              <w:rPr>
                <w:rFonts w:ascii="Times New Roman" w:hAnsi="Times New Roman" w:cs="Times New Roman"/>
                <w:sz w:val="20"/>
                <w:szCs w:val="20"/>
              </w:rPr>
              <w:t>Производственная практика, научно-исследовательская работа (</w:t>
            </w:r>
            <w:proofErr w:type="spellStart"/>
            <w:r w:rsidRPr="00580213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580213">
              <w:rPr>
                <w:rFonts w:ascii="Times New Roman" w:hAnsi="Times New Roman" w:cs="Times New Roman"/>
                <w:sz w:val="20"/>
                <w:szCs w:val="20"/>
              </w:rPr>
              <w:t xml:space="preserve">), профессор Попов П.В., </w:t>
            </w:r>
            <w:r w:rsidRPr="005802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DF1AB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1-21</w:t>
            </w:r>
            <w:bookmarkStart w:id="0" w:name="_GoBack"/>
            <w:bookmarkEnd w:id="0"/>
            <w:r w:rsidRPr="005802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580213" w:rsidRPr="00BC724F" w:rsidTr="00580213">
        <w:trPr>
          <w:trHeight w:val="102"/>
        </w:trPr>
        <w:tc>
          <w:tcPr>
            <w:tcW w:w="485" w:type="pct"/>
            <w:vMerge/>
            <w:vAlign w:val="center"/>
          </w:tcPr>
          <w:p w:rsidR="00580213" w:rsidRPr="00BC724F" w:rsidRDefault="00580213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Merge w:val="restart"/>
            <w:vAlign w:val="center"/>
          </w:tcPr>
          <w:p w:rsidR="00580213" w:rsidRPr="00BC724F" w:rsidRDefault="00580213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2037" w:type="pct"/>
            <w:gridSpan w:val="2"/>
            <w:vAlign w:val="center"/>
          </w:tcPr>
          <w:p w:rsidR="00580213" w:rsidRPr="00BC724F" w:rsidRDefault="00580213" w:rsidP="00DF1A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213">
              <w:rPr>
                <w:rFonts w:ascii="Times New Roman" w:hAnsi="Times New Roman" w:cs="Times New Roman"/>
                <w:sz w:val="20"/>
                <w:szCs w:val="20"/>
              </w:rPr>
              <w:t>Производственная практика, научно-исследовательская работа (</w:t>
            </w:r>
            <w:proofErr w:type="spellStart"/>
            <w:r w:rsidRPr="00580213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580213">
              <w:rPr>
                <w:rFonts w:ascii="Times New Roman" w:hAnsi="Times New Roman" w:cs="Times New Roman"/>
                <w:sz w:val="20"/>
                <w:szCs w:val="20"/>
              </w:rPr>
              <w:t xml:space="preserve">), профессор Попов П.В., </w:t>
            </w:r>
            <w:r w:rsidRPr="005802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DF1AB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1-21</w:t>
            </w:r>
            <w:r w:rsidRPr="005802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  <w:tc>
          <w:tcPr>
            <w:tcW w:w="2038" w:type="pct"/>
            <w:vMerge w:val="restart"/>
            <w:vAlign w:val="center"/>
          </w:tcPr>
          <w:p w:rsidR="00580213" w:rsidRPr="00BC724F" w:rsidRDefault="00580213" w:rsidP="00A937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213">
              <w:rPr>
                <w:rFonts w:ascii="Times New Roman" w:hAnsi="Times New Roman" w:cs="Times New Roman"/>
                <w:sz w:val="20"/>
                <w:szCs w:val="20"/>
              </w:rPr>
              <w:t>Программно-аппаратные средства защиты информации (</w:t>
            </w:r>
            <w:proofErr w:type="spellStart"/>
            <w:r w:rsidRPr="00580213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580213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80213">
              <w:rPr>
                <w:rFonts w:ascii="Times New Roman" w:hAnsi="Times New Roman" w:cs="Times New Roman"/>
                <w:sz w:val="20"/>
                <w:szCs w:val="20"/>
              </w:rPr>
              <w:t xml:space="preserve">ассистент Елизарова С.А., </w:t>
            </w:r>
            <w:r w:rsidRPr="005802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</w:tr>
      <w:tr w:rsidR="00580213" w:rsidRPr="00BC724F" w:rsidTr="00580213">
        <w:trPr>
          <w:trHeight w:val="101"/>
        </w:trPr>
        <w:tc>
          <w:tcPr>
            <w:tcW w:w="485" w:type="pct"/>
            <w:vMerge/>
            <w:vAlign w:val="center"/>
          </w:tcPr>
          <w:p w:rsidR="00580213" w:rsidRPr="00BC724F" w:rsidRDefault="00580213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</w:tcPr>
          <w:p w:rsidR="00580213" w:rsidRPr="00BC724F" w:rsidRDefault="00580213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37" w:type="pct"/>
            <w:gridSpan w:val="2"/>
            <w:vAlign w:val="center"/>
          </w:tcPr>
          <w:p w:rsidR="00580213" w:rsidRPr="00BC724F" w:rsidRDefault="00580213" w:rsidP="00A937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213">
              <w:rPr>
                <w:rFonts w:ascii="Times New Roman" w:hAnsi="Times New Roman" w:cs="Times New Roman"/>
                <w:sz w:val="20"/>
                <w:szCs w:val="20"/>
              </w:rPr>
              <w:t>Методы и средства криптографической защиты информации (</w:t>
            </w:r>
            <w:proofErr w:type="spellStart"/>
            <w:r w:rsidRPr="00580213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580213">
              <w:rPr>
                <w:rFonts w:ascii="Times New Roman" w:hAnsi="Times New Roman" w:cs="Times New Roman"/>
                <w:sz w:val="20"/>
                <w:szCs w:val="20"/>
              </w:rPr>
              <w:t>), стар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ший преподаватель Бондарь Ю.А., </w:t>
            </w:r>
            <w:r w:rsidRPr="005802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  <w:tc>
          <w:tcPr>
            <w:tcW w:w="2038" w:type="pct"/>
            <w:vMerge/>
            <w:vAlign w:val="center"/>
          </w:tcPr>
          <w:p w:rsidR="00580213" w:rsidRPr="00BC724F" w:rsidRDefault="00580213" w:rsidP="00A937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213" w:rsidRPr="00BC724F" w:rsidTr="00580213">
        <w:trPr>
          <w:trHeight w:val="277"/>
        </w:trPr>
        <w:tc>
          <w:tcPr>
            <w:tcW w:w="485" w:type="pct"/>
            <w:vMerge/>
            <w:vAlign w:val="center"/>
          </w:tcPr>
          <w:p w:rsidR="00580213" w:rsidRPr="00BC724F" w:rsidRDefault="00580213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:rsidR="00580213" w:rsidRPr="00BC724F" w:rsidRDefault="00580213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2037" w:type="pct"/>
            <w:gridSpan w:val="2"/>
            <w:vAlign w:val="center"/>
          </w:tcPr>
          <w:p w:rsidR="00580213" w:rsidRPr="00BC724F" w:rsidRDefault="00580213" w:rsidP="00580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213">
              <w:rPr>
                <w:rFonts w:ascii="Times New Roman" w:hAnsi="Times New Roman" w:cs="Times New Roman"/>
                <w:sz w:val="20"/>
                <w:szCs w:val="20"/>
              </w:rPr>
              <w:t>Основы управления информационной безопасностью (</w:t>
            </w:r>
            <w:proofErr w:type="spellStart"/>
            <w:r w:rsidRPr="00580213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580213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80213">
              <w:rPr>
                <w:rFonts w:ascii="Times New Roman" w:hAnsi="Times New Roman" w:cs="Times New Roman"/>
                <w:sz w:val="20"/>
                <w:szCs w:val="20"/>
              </w:rPr>
              <w:t xml:space="preserve">доцент Петрищева Т.С., </w:t>
            </w:r>
            <w:r w:rsidRPr="005802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3-26</w:t>
            </w:r>
            <w:r w:rsidRPr="005802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  <w:tc>
          <w:tcPr>
            <w:tcW w:w="2038" w:type="pct"/>
            <w:vAlign w:val="center"/>
          </w:tcPr>
          <w:p w:rsidR="00580213" w:rsidRPr="00BC724F" w:rsidRDefault="00580213" w:rsidP="000959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213">
              <w:rPr>
                <w:rFonts w:ascii="Times New Roman" w:hAnsi="Times New Roman" w:cs="Times New Roman"/>
                <w:sz w:val="20"/>
                <w:szCs w:val="20"/>
              </w:rPr>
              <w:t>Методы и средства криптографической защиты информации (</w:t>
            </w:r>
            <w:proofErr w:type="spellStart"/>
            <w:r w:rsidRPr="00580213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580213">
              <w:rPr>
                <w:rFonts w:ascii="Times New Roman" w:hAnsi="Times New Roman" w:cs="Times New Roman"/>
                <w:sz w:val="20"/>
                <w:szCs w:val="20"/>
              </w:rPr>
              <w:t>), стар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ший преподаватель Бондарь Ю.А., </w:t>
            </w:r>
            <w:r w:rsidRPr="005802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</w:tr>
      <w:tr w:rsidR="00580213" w:rsidRPr="00BC724F" w:rsidTr="00580213">
        <w:trPr>
          <w:trHeight w:val="281"/>
        </w:trPr>
        <w:tc>
          <w:tcPr>
            <w:tcW w:w="485" w:type="pct"/>
            <w:vMerge/>
            <w:vAlign w:val="center"/>
          </w:tcPr>
          <w:p w:rsidR="00580213" w:rsidRPr="00BC724F" w:rsidRDefault="00580213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:rsidR="00580213" w:rsidRPr="00BC724F" w:rsidRDefault="00580213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075" w:type="pct"/>
            <w:gridSpan w:val="3"/>
            <w:vAlign w:val="center"/>
          </w:tcPr>
          <w:p w:rsidR="00580213" w:rsidRPr="00BC724F" w:rsidRDefault="00580213" w:rsidP="00EB7B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213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безопасности информационных систем (Л), старший преподаватель Жуйков Е.А., </w:t>
            </w:r>
            <w:r w:rsidRPr="005802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265382" w:rsidRPr="00BC724F" w:rsidTr="00265382">
        <w:trPr>
          <w:trHeight w:val="88"/>
        </w:trPr>
        <w:tc>
          <w:tcPr>
            <w:tcW w:w="485" w:type="pct"/>
            <w:vMerge w:val="restart"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40" w:type="pct"/>
            <w:vMerge w:val="restart"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075" w:type="pct"/>
            <w:gridSpan w:val="3"/>
            <w:vAlign w:val="center"/>
          </w:tcPr>
          <w:p w:rsidR="00265382" w:rsidRPr="00BC724F" w:rsidRDefault="00265382" w:rsidP="00265382">
            <w:pPr>
              <w:ind w:left="28" w:hanging="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38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Факультатив:</w:t>
            </w: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 Стеганография (Л), доцент Никишова А.В., </w:t>
            </w:r>
            <w:r w:rsidRPr="0026538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30</w:t>
            </w:r>
            <w:r w:rsidRPr="0026538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265382" w:rsidRPr="00BC724F" w:rsidTr="00265382">
        <w:trPr>
          <w:trHeight w:val="87"/>
        </w:trPr>
        <w:tc>
          <w:tcPr>
            <w:tcW w:w="485" w:type="pct"/>
            <w:vMerge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5" w:type="pct"/>
            <w:gridSpan w:val="3"/>
            <w:vAlign w:val="center"/>
          </w:tcPr>
          <w:p w:rsidR="00265382" w:rsidRPr="00BC724F" w:rsidRDefault="00265382" w:rsidP="00A9379B">
            <w:pPr>
              <w:ind w:left="28" w:hanging="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5382" w:rsidRPr="00BC724F" w:rsidTr="00265382">
        <w:trPr>
          <w:trHeight w:val="156"/>
        </w:trPr>
        <w:tc>
          <w:tcPr>
            <w:tcW w:w="485" w:type="pct"/>
            <w:vMerge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075" w:type="pct"/>
            <w:gridSpan w:val="3"/>
            <w:vAlign w:val="center"/>
          </w:tcPr>
          <w:p w:rsidR="00265382" w:rsidRPr="00BC724F" w:rsidRDefault="00265382" w:rsidP="00A9379B">
            <w:pPr>
              <w:ind w:left="28" w:hanging="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Защита информации от утечки по техническим каналам (Л), старший преподаватель Жуйков Е.А., </w:t>
            </w:r>
            <w:r w:rsidRPr="0026538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265382" w:rsidRPr="00BC724F" w:rsidTr="00265382">
        <w:trPr>
          <w:trHeight w:val="193"/>
        </w:trPr>
        <w:tc>
          <w:tcPr>
            <w:tcW w:w="485" w:type="pct"/>
            <w:vMerge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2037" w:type="pct"/>
            <w:gridSpan w:val="2"/>
            <w:vAlign w:val="center"/>
          </w:tcPr>
          <w:p w:rsidR="00265382" w:rsidRPr="00BC724F" w:rsidRDefault="00265382" w:rsidP="00A9379B">
            <w:pPr>
              <w:ind w:left="28" w:hanging="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Программно-аппаратные средства защиты информации (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ассистент Елизарова С.А., </w:t>
            </w:r>
            <w:r w:rsidRPr="0026538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  <w:tc>
          <w:tcPr>
            <w:tcW w:w="2038" w:type="pct"/>
            <w:vAlign w:val="center"/>
          </w:tcPr>
          <w:p w:rsidR="00265382" w:rsidRPr="00BC724F" w:rsidRDefault="00265382" w:rsidP="00D4216E">
            <w:pPr>
              <w:ind w:left="28" w:hanging="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Защита информации от утечки по техническим каналам (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ассистент Юрцев А.Н., </w:t>
            </w:r>
            <w:r w:rsidRPr="0026538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D421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1-21</w:t>
            </w:r>
            <w:r w:rsidRPr="0026538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265382" w:rsidRPr="00BC724F" w:rsidTr="00BC724F">
        <w:trPr>
          <w:trHeight w:val="141"/>
        </w:trPr>
        <w:tc>
          <w:tcPr>
            <w:tcW w:w="485" w:type="pct"/>
            <w:vMerge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075" w:type="pct"/>
            <w:gridSpan w:val="3"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Нормативная и методическая документация по аттестации объектов информатизации (Л), старший преподаватель Жуйков Е.А., </w:t>
            </w:r>
            <w:r w:rsidRPr="0026538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265382" w:rsidRPr="00BC724F" w:rsidTr="00265382">
        <w:trPr>
          <w:trHeight w:val="143"/>
        </w:trPr>
        <w:tc>
          <w:tcPr>
            <w:tcW w:w="485" w:type="pct"/>
            <w:vMerge w:val="restart"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40" w:type="pct"/>
            <w:vMerge w:val="restart"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2037" w:type="pct"/>
            <w:gridSpan w:val="2"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8" w:type="pct"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Теория автоматического управления (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Задорожнева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 Ю.В., </w:t>
            </w:r>
            <w:r w:rsidRPr="0026538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2-17 М</w:t>
            </w:r>
          </w:p>
        </w:tc>
      </w:tr>
      <w:tr w:rsidR="00265382" w:rsidRPr="00BC724F" w:rsidTr="00265382">
        <w:trPr>
          <w:trHeight w:val="143"/>
        </w:trPr>
        <w:tc>
          <w:tcPr>
            <w:tcW w:w="485" w:type="pct"/>
            <w:vMerge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37" w:type="pct"/>
            <w:gridSpan w:val="2"/>
            <w:vAlign w:val="center"/>
          </w:tcPr>
          <w:p w:rsidR="00265382" w:rsidRPr="00BC724F" w:rsidRDefault="00265382" w:rsidP="00D15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Теория автоматического управления (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Задорожнева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 Ю.В., </w:t>
            </w:r>
            <w:r w:rsidRPr="0026538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</w:t>
            </w:r>
            <w:r w:rsidR="00D15FA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26538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М</w:t>
            </w:r>
          </w:p>
        </w:tc>
        <w:tc>
          <w:tcPr>
            <w:tcW w:w="2038" w:type="pct"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5382" w:rsidRPr="00BC724F" w:rsidTr="00265382">
        <w:trPr>
          <w:trHeight w:val="93"/>
        </w:trPr>
        <w:tc>
          <w:tcPr>
            <w:tcW w:w="485" w:type="pct"/>
            <w:vMerge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Merge w:val="restart"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2037" w:type="pct"/>
            <w:gridSpan w:val="2"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8" w:type="pct"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Теория автоматического управления (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Задорожнева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 Ю.В., </w:t>
            </w:r>
            <w:r w:rsidRPr="0026538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2-17 М</w:t>
            </w:r>
          </w:p>
        </w:tc>
      </w:tr>
      <w:tr w:rsidR="00265382" w:rsidRPr="00BC724F" w:rsidTr="00265382">
        <w:trPr>
          <w:trHeight w:val="92"/>
        </w:trPr>
        <w:tc>
          <w:tcPr>
            <w:tcW w:w="485" w:type="pct"/>
            <w:vMerge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5" w:type="pct"/>
            <w:gridSpan w:val="3"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Теория автоматического управления (Л), доцент 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Задорожнева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 Ю.В., </w:t>
            </w: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 М</w:t>
            </w:r>
          </w:p>
        </w:tc>
      </w:tr>
      <w:tr w:rsidR="005E7E64" w:rsidRPr="00BC724F" w:rsidTr="00265382">
        <w:trPr>
          <w:trHeight w:val="180"/>
        </w:trPr>
        <w:tc>
          <w:tcPr>
            <w:tcW w:w="485" w:type="pct"/>
            <w:vMerge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Merge w:val="restart"/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2037" w:type="pct"/>
            <w:gridSpan w:val="2"/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Теория автоматического управления (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Задорожнева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 Ю.В., </w:t>
            </w: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2-17 М</w:t>
            </w:r>
          </w:p>
        </w:tc>
        <w:tc>
          <w:tcPr>
            <w:tcW w:w="2038" w:type="pct"/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Мониторинг безопасности информационных систем (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ассистент Юрцев А.Н., </w:t>
            </w: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</w:tr>
      <w:tr w:rsidR="00265382" w:rsidRPr="00BC724F" w:rsidTr="00265382">
        <w:trPr>
          <w:trHeight w:val="180"/>
        </w:trPr>
        <w:tc>
          <w:tcPr>
            <w:tcW w:w="485" w:type="pct"/>
            <w:vMerge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37" w:type="pct"/>
            <w:gridSpan w:val="2"/>
            <w:vAlign w:val="center"/>
          </w:tcPr>
          <w:p w:rsidR="00265382" w:rsidRPr="00BC724F" w:rsidRDefault="00265382" w:rsidP="00A937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Мониторинг безопасности информационных систем (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="005E7E6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ассистент Юрцев А.Н., </w:t>
            </w: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  <w:tc>
          <w:tcPr>
            <w:tcW w:w="2038" w:type="pct"/>
            <w:vAlign w:val="center"/>
          </w:tcPr>
          <w:p w:rsidR="00265382" w:rsidRPr="00BC724F" w:rsidRDefault="00265382" w:rsidP="00D15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Теория автоматического управления (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Задорожнева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 Ю.В., </w:t>
            </w: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</w:t>
            </w:r>
            <w:r w:rsidR="00D15FA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М</w:t>
            </w:r>
          </w:p>
        </w:tc>
      </w:tr>
      <w:tr w:rsidR="005E7E64" w:rsidRPr="00BC724F" w:rsidTr="00265382">
        <w:trPr>
          <w:trHeight w:val="309"/>
        </w:trPr>
        <w:tc>
          <w:tcPr>
            <w:tcW w:w="485" w:type="pct"/>
            <w:vMerge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Merge w:val="restart"/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2037" w:type="pct"/>
            <w:gridSpan w:val="2"/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Теория автоматического управления (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Задорожнева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 Ю.В., </w:t>
            </w: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2-17 М</w:t>
            </w:r>
          </w:p>
        </w:tc>
        <w:tc>
          <w:tcPr>
            <w:tcW w:w="2038" w:type="pct"/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Мониторинг безопасности информационных систем (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ассистент Юрцев А.Н., </w:t>
            </w: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</w:tr>
      <w:tr w:rsidR="005E7E64" w:rsidRPr="00BC724F" w:rsidTr="00265382">
        <w:trPr>
          <w:trHeight w:val="309"/>
        </w:trPr>
        <w:tc>
          <w:tcPr>
            <w:tcW w:w="485" w:type="pct"/>
            <w:vMerge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37" w:type="pct"/>
            <w:gridSpan w:val="2"/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Мониторинг безопасности информационных систем (</w:t>
            </w:r>
            <w:proofErr w:type="spellStart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65382">
              <w:rPr>
                <w:rFonts w:ascii="Times New Roman" w:hAnsi="Times New Roman" w:cs="Times New Roman"/>
                <w:sz w:val="20"/>
                <w:szCs w:val="20"/>
              </w:rPr>
              <w:t xml:space="preserve">ассистент Юрцев А.Н., </w:t>
            </w: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  <w:tc>
          <w:tcPr>
            <w:tcW w:w="2038" w:type="pct"/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7E64" w:rsidRPr="00BC724F" w:rsidTr="005A1572">
        <w:trPr>
          <w:trHeight w:val="176"/>
        </w:trPr>
        <w:tc>
          <w:tcPr>
            <w:tcW w:w="485" w:type="pct"/>
            <w:vMerge w:val="restart"/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Пятница</w:t>
            </w:r>
          </w:p>
        </w:tc>
        <w:tc>
          <w:tcPr>
            <w:tcW w:w="440" w:type="pct"/>
            <w:vMerge w:val="restart"/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2037" w:type="pct"/>
            <w:gridSpan w:val="2"/>
            <w:tcBorders>
              <w:bottom w:val="single" w:sz="4" w:space="0" w:color="auto"/>
            </w:tcBorders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E64">
              <w:rPr>
                <w:rFonts w:ascii="Times New Roman" w:hAnsi="Times New Roman" w:cs="Times New Roman"/>
                <w:sz w:val="20"/>
                <w:szCs w:val="20"/>
              </w:rPr>
              <w:t>Методы и средства криптографической защиты информации (</w:t>
            </w:r>
            <w:proofErr w:type="spellStart"/>
            <w:r w:rsidRPr="005E7E64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5E7E64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Никишова А.В., </w:t>
            </w: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  <w:tc>
          <w:tcPr>
            <w:tcW w:w="2038" w:type="pct"/>
            <w:vMerge w:val="restart"/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7E64" w:rsidRPr="00BC724F" w:rsidTr="005E7E64">
        <w:trPr>
          <w:trHeight w:val="175"/>
        </w:trPr>
        <w:tc>
          <w:tcPr>
            <w:tcW w:w="485" w:type="pct"/>
            <w:vMerge/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37" w:type="pct"/>
            <w:gridSpan w:val="2"/>
            <w:tcBorders>
              <w:bottom w:val="single" w:sz="4" w:space="0" w:color="auto"/>
            </w:tcBorders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8" w:type="pct"/>
            <w:vMerge/>
            <w:tcBorders>
              <w:bottom w:val="single" w:sz="4" w:space="0" w:color="auto"/>
            </w:tcBorders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7E64" w:rsidRPr="00BC724F" w:rsidTr="00F04CA2">
        <w:trPr>
          <w:trHeight w:val="170"/>
        </w:trPr>
        <w:tc>
          <w:tcPr>
            <w:tcW w:w="485" w:type="pct"/>
            <w:vMerge/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075" w:type="pct"/>
            <w:gridSpan w:val="3"/>
            <w:vAlign w:val="center"/>
          </w:tcPr>
          <w:p w:rsidR="005E7E64" w:rsidRPr="00BC724F" w:rsidRDefault="005E7E64" w:rsidP="005E7E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E64">
              <w:rPr>
                <w:rFonts w:ascii="Times New Roman" w:hAnsi="Times New Roman" w:cs="Times New Roman"/>
                <w:sz w:val="20"/>
                <w:szCs w:val="20"/>
              </w:rPr>
              <w:t xml:space="preserve">Методы и средства криптографической защиты информации (Л), доцент Никишова А.В., </w:t>
            </w: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5E7E64" w:rsidRPr="00BC724F" w:rsidTr="005E7E64">
        <w:trPr>
          <w:trHeight w:val="176"/>
        </w:trPr>
        <w:tc>
          <w:tcPr>
            <w:tcW w:w="485" w:type="pct"/>
            <w:vMerge/>
            <w:vAlign w:val="center"/>
          </w:tcPr>
          <w:p w:rsidR="005E7E64" w:rsidRPr="00BC724F" w:rsidRDefault="005E7E64" w:rsidP="004441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Merge w:val="restart"/>
            <w:vAlign w:val="center"/>
          </w:tcPr>
          <w:p w:rsidR="005E7E64" w:rsidRPr="00BC724F" w:rsidRDefault="005E7E64" w:rsidP="004441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2037" w:type="pct"/>
            <w:gridSpan w:val="2"/>
            <w:vMerge w:val="restart"/>
            <w:vAlign w:val="center"/>
          </w:tcPr>
          <w:p w:rsidR="005E7E64" w:rsidRPr="00BC724F" w:rsidRDefault="005E7E64" w:rsidP="004441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Факультатив:</w:t>
            </w:r>
            <w:r w:rsidRPr="005E7E64">
              <w:rPr>
                <w:rFonts w:ascii="Times New Roman" w:hAnsi="Times New Roman" w:cs="Times New Roman"/>
                <w:sz w:val="20"/>
                <w:szCs w:val="20"/>
              </w:rPr>
              <w:t xml:space="preserve"> Стеганография </w:t>
            </w:r>
            <w:proofErr w:type="spellStart"/>
            <w:r w:rsidRPr="005E7E64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5E7E64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E7E64">
              <w:rPr>
                <w:rFonts w:ascii="Times New Roman" w:hAnsi="Times New Roman" w:cs="Times New Roman"/>
                <w:sz w:val="20"/>
                <w:szCs w:val="20"/>
              </w:rPr>
              <w:t xml:space="preserve"> старший преподаватель Бондарь Ю.А., </w:t>
            </w: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  <w:tc>
          <w:tcPr>
            <w:tcW w:w="2038" w:type="pct"/>
            <w:vAlign w:val="center"/>
          </w:tcPr>
          <w:p w:rsidR="005E7E64" w:rsidRPr="00BC724F" w:rsidRDefault="005E7E64" w:rsidP="004441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E64">
              <w:rPr>
                <w:rFonts w:ascii="Times New Roman" w:hAnsi="Times New Roman" w:cs="Times New Roman"/>
                <w:sz w:val="20"/>
                <w:szCs w:val="20"/>
              </w:rPr>
              <w:t>Основы управления информационной безопасностью (</w:t>
            </w:r>
            <w:proofErr w:type="spellStart"/>
            <w:r w:rsidRPr="005E7E64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5E7E64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E7E64">
              <w:rPr>
                <w:rFonts w:ascii="Times New Roman" w:hAnsi="Times New Roman" w:cs="Times New Roman"/>
                <w:sz w:val="20"/>
                <w:szCs w:val="20"/>
              </w:rPr>
              <w:t xml:space="preserve">доцент Петрищева Т.С., </w:t>
            </w: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2-24б К</w:t>
            </w:r>
          </w:p>
        </w:tc>
      </w:tr>
      <w:tr w:rsidR="005E7E64" w:rsidRPr="00BC724F" w:rsidTr="005E7E64">
        <w:trPr>
          <w:trHeight w:val="175"/>
        </w:trPr>
        <w:tc>
          <w:tcPr>
            <w:tcW w:w="485" w:type="pct"/>
            <w:vMerge/>
            <w:vAlign w:val="center"/>
          </w:tcPr>
          <w:p w:rsidR="005E7E64" w:rsidRPr="00BC724F" w:rsidRDefault="005E7E64" w:rsidP="004441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</w:tcPr>
          <w:p w:rsidR="005E7E64" w:rsidRPr="00BC724F" w:rsidRDefault="005E7E64" w:rsidP="004441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37" w:type="pct"/>
            <w:gridSpan w:val="2"/>
            <w:vMerge/>
            <w:vAlign w:val="center"/>
          </w:tcPr>
          <w:p w:rsidR="005E7E64" w:rsidRPr="005E7E64" w:rsidRDefault="005E7E64" w:rsidP="004441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8" w:type="pct"/>
            <w:vAlign w:val="center"/>
          </w:tcPr>
          <w:p w:rsidR="005E7E64" w:rsidRPr="00BC724F" w:rsidRDefault="005E7E64" w:rsidP="004441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E64">
              <w:rPr>
                <w:rFonts w:ascii="Times New Roman" w:hAnsi="Times New Roman" w:cs="Times New Roman"/>
                <w:sz w:val="20"/>
                <w:szCs w:val="20"/>
              </w:rPr>
              <w:t>Методы и средства криптографической защиты информации (</w:t>
            </w:r>
            <w:proofErr w:type="spellStart"/>
            <w:r w:rsidRPr="005E7E64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5E7E64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Никишова А.В., </w:t>
            </w: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  <w:tr w:rsidR="005E7E64" w:rsidRPr="00BC724F" w:rsidTr="005E7E64">
        <w:trPr>
          <w:trHeight w:val="574"/>
        </w:trPr>
        <w:tc>
          <w:tcPr>
            <w:tcW w:w="485" w:type="pct"/>
            <w:vMerge/>
            <w:vAlign w:val="center"/>
          </w:tcPr>
          <w:p w:rsidR="005E7E64" w:rsidRPr="00BC724F" w:rsidRDefault="005E7E64" w:rsidP="004441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:rsidR="005E7E64" w:rsidRPr="00BC724F" w:rsidRDefault="005E7E64" w:rsidP="004441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2037" w:type="pct"/>
            <w:gridSpan w:val="2"/>
            <w:vAlign w:val="center"/>
          </w:tcPr>
          <w:p w:rsidR="005E7E64" w:rsidRPr="00BC724F" w:rsidRDefault="005E7E64" w:rsidP="004441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E64">
              <w:rPr>
                <w:rFonts w:ascii="Times New Roman" w:hAnsi="Times New Roman" w:cs="Times New Roman"/>
                <w:sz w:val="20"/>
                <w:szCs w:val="20"/>
              </w:rPr>
              <w:t>Защита информации от утечки по техническим каналам (</w:t>
            </w:r>
            <w:proofErr w:type="spellStart"/>
            <w:r w:rsidRPr="005E7E64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5E7E64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E7E64">
              <w:rPr>
                <w:rFonts w:ascii="Times New Roman" w:hAnsi="Times New Roman" w:cs="Times New Roman"/>
                <w:sz w:val="20"/>
                <w:szCs w:val="20"/>
              </w:rPr>
              <w:t xml:space="preserve">ассистент Юрцев А.Н., </w:t>
            </w: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  <w:tc>
          <w:tcPr>
            <w:tcW w:w="2038" w:type="pct"/>
            <w:vAlign w:val="center"/>
          </w:tcPr>
          <w:p w:rsidR="005E7E64" w:rsidRPr="00BC724F" w:rsidRDefault="005E7E64" w:rsidP="004441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Факультатив:</w:t>
            </w:r>
            <w:r w:rsidRPr="005E7E64">
              <w:rPr>
                <w:rFonts w:ascii="Times New Roman" w:hAnsi="Times New Roman" w:cs="Times New Roman"/>
                <w:sz w:val="20"/>
                <w:szCs w:val="20"/>
              </w:rPr>
              <w:t xml:space="preserve"> Стеганография </w:t>
            </w:r>
            <w:proofErr w:type="spellStart"/>
            <w:r w:rsidRPr="005E7E64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5E7E64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E7E64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Бондарь Ю.А., </w:t>
            </w: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</w:tr>
      <w:tr w:rsidR="005E7E64" w:rsidRPr="00BC724F" w:rsidTr="005E7E64">
        <w:trPr>
          <w:trHeight w:val="574"/>
        </w:trPr>
        <w:tc>
          <w:tcPr>
            <w:tcW w:w="485" w:type="pct"/>
            <w:vMerge/>
            <w:vAlign w:val="center"/>
          </w:tcPr>
          <w:p w:rsidR="005E7E64" w:rsidRPr="00BC724F" w:rsidRDefault="005E7E64" w:rsidP="004441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:rsidR="005E7E64" w:rsidRPr="00BC724F" w:rsidRDefault="005E7E64" w:rsidP="004441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2037" w:type="pct"/>
            <w:gridSpan w:val="2"/>
            <w:vAlign w:val="center"/>
          </w:tcPr>
          <w:p w:rsidR="005E7E64" w:rsidRPr="00BC724F" w:rsidRDefault="005E7E64" w:rsidP="004441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8" w:type="pct"/>
            <w:vAlign w:val="center"/>
          </w:tcPr>
          <w:p w:rsidR="005E7E64" w:rsidRPr="00BC724F" w:rsidRDefault="005E7E64" w:rsidP="004441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7E64">
              <w:rPr>
                <w:rFonts w:ascii="Times New Roman" w:hAnsi="Times New Roman" w:cs="Times New Roman"/>
                <w:sz w:val="20"/>
                <w:szCs w:val="20"/>
              </w:rPr>
              <w:t>Основы управления информационной безопасностью (</w:t>
            </w:r>
            <w:proofErr w:type="spellStart"/>
            <w:r w:rsidRPr="005E7E64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5E7E64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E7E64">
              <w:rPr>
                <w:rFonts w:ascii="Times New Roman" w:hAnsi="Times New Roman" w:cs="Times New Roman"/>
                <w:sz w:val="20"/>
                <w:szCs w:val="20"/>
              </w:rPr>
              <w:t xml:space="preserve">доцент Петрищева Т.С., </w:t>
            </w:r>
            <w:r w:rsidRPr="005E7E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</w:tr>
      <w:tr w:rsidR="00EB5890" w:rsidRPr="00BC724F" w:rsidTr="00EB5890">
        <w:trPr>
          <w:trHeight w:val="490"/>
        </w:trPr>
        <w:tc>
          <w:tcPr>
            <w:tcW w:w="485" w:type="pct"/>
            <w:vMerge w:val="restart"/>
            <w:vAlign w:val="center"/>
          </w:tcPr>
          <w:p w:rsidR="00EB5890" w:rsidRPr="00BC724F" w:rsidRDefault="00EB5890" w:rsidP="00C916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440" w:type="pct"/>
            <w:vAlign w:val="center"/>
          </w:tcPr>
          <w:p w:rsidR="00EB5890" w:rsidRPr="00BC724F" w:rsidRDefault="00EB5890" w:rsidP="00C916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2037" w:type="pct"/>
            <w:gridSpan w:val="2"/>
            <w:vAlign w:val="center"/>
          </w:tcPr>
          <w:p w:rsidR="00EB5890" w:rsidRPr="00BC724F" w:rsidRDefault="00EB5890" w:rsidP="00C91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890">
              <w:rPr>
                <w:rFonts w:ascii="Times New Roman" w:hAnsi="Times New Roman" w:cs="Times New Roman"/>
                <w:sz w:val="20"/>
                <w:szCs w:val="20"/>
              </w:rPr>
              <w:t>Нормативная и методическая документация по аттестации объектов информатизации (</w:t>
            </w:r>
            <w:proofErr w:type="spellStart"/>
            <w:r w:rsidRPr="00EB589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EB5890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Ли Е.В., </w:t>
            </w:r>
            <w:r w:rsidRPr="00EB589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  <w:tc>
          <w:tcPr>
            <w:tcW w:w="2038" w:type="pct"/>
            <w:vAlign w:val="center"/>
          </w:tcPr>
          <w:p w:rsidR="00EB5890" w:rsidRPr="00BC724F" w:rsidRDefault="00EB5890" w:rsidP="002A12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890">
              <w:rPr>
                <w:rFonts w:ascii="Times New Roman" w:hAnsi="Times New Roman" w:cs="Times New Roman"/>
                <w:sz w:val="20"/>
                <w:szCs w:val="20"/>
              </w:rPr>
              <w:t>Безопасность сетей электронных вычислительных машин (</w:t>
            </w:r>
            <w:proofErr w:type="spellStart"/>
            <w:r w:rsidRPr="00EB589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EB5890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B5890">
              <w:rPr>
                <w:rFonts w:ascii="Times New Roman" w:hAnsi="Times New Roman" w:cs="Times New Roman"/>
                <w:sz w:val="20"/>
                <w:szCs w:val="20"/>
              </w:rPr>
              <w:t xml:space="preserve">доцент </w:t>
            </w:r>
            <w:proofErr w:type="spellStart"/>
            <w:r w:rsidRPr="00EB5890">
              <w:rPr>
                <w:rFonts w:ascii="Times New Roman" w:hAnsi="Times New Roman" w:cs="Times New Roman"/>
                <w:sz w:val="20"/>
                <w:szCs w:val="20"/>
              </w:rPr>
              <w:t>Умницын</w:t>
            </w:r>
            <w:proofErr w:type="spellEnd"/>
            <w:r w:rsidRPr="00EB5890">
              <w:rPr>
                <w:rFonts w:ascii="Times New Roman" w:hAnsi="Times New Roman" w:cs="Times New Roman"/>
                <w:sz w:val="20"/>
                <w:szCs w:val="20"/>
              </w:rPr>
              <w:t xml:space="preserve"> М.Ю., </w:t>
            </w:r>
            <w:r w:rsidRPr="002A12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2A125C" w:rsidRPr="002A12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3-24</w:t>
            </w:r>
            <w:r w:rsidRPr="002A12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EB5890" w:rsidRPr="00BC724F" w:rsidTr="00EB5890">
        <w:trPr>
          <w:trHeight w:val="477"/>
        </w:trPr>
        <w:tc>
          <w:tcPr>
            <w:tcW w:w="485" w:type="pct"/>
            <w:vMerge/>
            <w:tcBorders>
              <w:bottom w:val="single" w:sz="4" w:space="0" w:color="auto"/>
            </w:tcBorders>
            <w:vAlign w:val="center"/>
          </w:tcPr>
          <w:p w:rsidR="00EB5890" w:rsidRPr="00BC724F" w:rsidRDefault="00EB5890" w:rsidP="00C916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B5890" w:rsidRPr="00BC724F" w:rsidRDefault="00EB5890" w:rsidP="00C916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2037" w:type="pct"/>
            <w:gridSpan w:val="2"/>
            <w:tcBorders>
              <w:bottom w:val="single" w:sz="4" w:space="0" w:color="auto"/>
            </w:tcBorders>
            <w:vAlign w:val="center"/>
          </w:tcPr>
          <w:p w:rsidR="00EB5890" w:rsidRPr="00BC724F" w:rsidRDefault="00EB5890" w:rsidP="002A12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890">
              <w:rPr>
                <w:rFonts w:ascii="Times New Roman" w:hAnsi="Times New Roman" w:cs="Times New Roman"/>
                <w:sz w:val="20"/>
                <w:szCs w:val="20"/>
              </w:rPr>
              <w:t>Безопасность сетей электронных вычислительных машин (</w:t>
            </w:r>
            <w:proofErr w:type="spellStart"/>
            <w:r w:rsidRPr="00EB589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EB5890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B5890">
              <w:rPr>
                <w:rFonts w:ascii="Times New Roman" w:hAnsi="Times New Roman" w:cs="Times New Roman"/>
                <w:sz w:val="20"/>
                <w:szCs w:val="20"/>
              </w:rPr>
              <w:t xml:space="preserve">доцент </w:t>
            </w:r>
            <w:proofErr w:type="spellStart"/>
            <w:r w:rsidRPr="00EB5890">
              <w:rPr>
                <w:rFonts w:ascii="Times New Roman" w:hAnsi="Times New Roman" w:cs="Times New Roman"/>
                <w:sz w:val="20"/>
                <w:szCs w:val="20"/>
              </w:rPr>
              <w:t>Умницын</w:t>
            </w:r>
            <w:proofErr w:type="spellEnd"/>
            <w:r w:rsidRPr="00EB5890">
              <w:rPr>
                <w:rFonts w:ascii="Times New Roman" w:hAnsi="Times New Roman" w:cs="Times New Roman"/>
                <w:sz w:val="20"/>
                <w:szCs w:val="20"/>
              </w:rPr>
              <w:t xml:space="preserve"> М.Ю., </w:t>
            </w:r>
            <w:r w:rsidRPr="00EB589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2A12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3-24</w:t>
            </w:r>
            <w:r w:rsidRPr="00EB589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  <w:tc>
          <w:tcPr>
            <w:tcW w:w="2038" w:type="pct"/>
            <w:tcBorders>
              <w:bottom w:val="single" w:sz="4" w:space="0" w:color="auto"/>
            </w:tcBorders>
            <w:vAlign w:val="center"/>
          </w:tcPr>
          <w:p w:rsidR="00EB5890" w:rsidRPr="00BC724F" w:rsidRDefault="00EB5890" w:rsidP="00C91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890">
              <w:rPr>
                <w:rFonts w:ascii="Times New Roman" w:hAnsi="Times New Roman" w:cs="Times New Roman"/>
                <w:sz w:val="20"/>
                <w:szCs w:val="20"/>
              </w:rPr>
              <w:t>Нормативная и методическая документация по аттестации объектов информатизации (</w:t>
            </w:r>
            <w:proofErr w:type="spellStart"/>
            <w:r w:rsidRPr="00EB589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EB5890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Ли Е.В., </w:t>
            </w:r>
            <w:r w:rsidRPr="00EB589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</w:tr>
      <w:tr w:rsidR="00F7748F" w:rsidRPr="00BC724F" w:rsidTr="00BC724F">
        <w:trPr>
          <w:trHeight w:val="265"/>
        </w:trPr>
        <w:tc>
          <w:tcPr>
            <w:tcW w:w="485" w:type="pct"/>
            <w:vMerge/>
            <w:vAlign w:val="center"/>
          </w:tcPr>
          <w:p w:rsidR="00F7748F" w:rsidRPr="00BC724F" w:rsidRDefault="00F7748F" w:rsidP="00C916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:rsidR="00F7748F" w:rsidRPr="00BC724F" w:rsidRDefault="00F7748F" w:rsidP="00C916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24F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075" w:type="pct"/>
            <w:gridSpan w:val="3"/>
            <w:vAlign w:val="center"/>
          </w:tcPr>
          <w:p w:rsidR="00F7748F" w:rsidRPr="00BC724F" w:rsidRDefault="00EB5890" w:rsidP="00C91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890">
              <w:rPr>
                <w:rFonts w:ascii="Times New Roman" w:hAnsi="Times New Roman" w:cs="Times New Roman"/>
                <w:sz w:val="20"/>
                <w:szCs w:val="20"/>
              </w:rPr>
              <w:t xml:space="preserve">Безопасность сетей электронных вычислительных машин (Л), доцент </w:t>
            </w:r>
            <w:proofErr w:type="spellStart"/>
            <w:r w:rsidRPr="00EB5890">
              <w:rPr>
                <w:rFonts w:ascii="Times New Roman" w:hAnsi="Times New Roman" w:cs="Times New Roman"/>
                <w:sz w:val="20"/>
                <w:szCs w:val="20"/>
              </w:rPr>
              <w:t>Умницын</w:t>
            </w:r>
            <w:proofErr w:type="spellEnd"/>
            <w:r w:rsidRPr="00EB5890">
              <w:rPr>
                <w:rFonts w:ascii="Times New Roman" w:hAnsi="Times New Roman" w:cs="Times New Roman"/>
                <w:sz w:val="20"/>
                <w:szCs w:val="20"/>
              </w:rPr>
              <w:t xml:space="preserve"> М.Ю., </w:t>
            </w:r>
            <w:r w:rsidRPr="00EB589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</w:tbl>
    <w:p w:rsidR="00D26CAB" w:rsidRDefault="00D26CAB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838DC" w:rsidRDefault="00B838DC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D26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="00BC724F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D26CAB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52B81"/>
    <w:rsid w:val="00062BCD"/>
    <w:rsid w:val="00066F41"/>
    <w:rsid w:val="0009062A"/>
    <w:rsid w:val="00095968"/>
    <w:rsid w:val="000B2E46"/>
    <w:rsid w:val="000F48BF"/>
    <w:rsid w:val="00111B34"/>
    <w:rsid w:val="00121C5C"/>
    <w:rsid w:val="0012570D"/>
    <w:rsid w:val="0013656B"/>
    <w:rsid w:val="00146C6B"/>
    <w:rsid w:val="0019109E"/>
    <w:rsid w:val="0019486B"/>
    <w:rsid w:val="001F046D"/>
    <w:rsid w:val="001F26D7"/>
    <w:rsid w:val="00231E62"/>
    <w:rsid w:val="002367DC"/>
    <w:rsid w:val="0024488E"/>
    <w:rsid w:val="002537C0"/>
    <w:rsid w:val="00265382"/>
    <w:rsid w:val="0026774E"/>
    <w:rsid w:val="00276F50"/>
    <w:rsid w:val="0029468B"/>
    <w:rsid w:val="002A0E85"/>
    <w:rsid w:val="002A125C"/>
    <w:rsid w:val="002B1BA1"/>
    <w:rsid w:val="002B6EBC"/>
    <w:rsid w:val="002C02F3"/>
    <w:rsid w:val="002D2398"/>
    <w:rsid w:val="002E0600"/>
    <w:rsid w:val="002E5A41"/>
    <w:rsid w:val="002F2A95"/>
    <w:rsid w:val="00312C01"/>
    <w:rsid w:val="00312E3B"/>
    <w:rsid w:val="00317DF6"/>
    <w:rsid w:val="00330EB7"/>
    <w:rsid w:val="00332F67"/>
    <w:rsid w:val="003331C7"/>
    <w:rsid w:val="00343B6B"/>
    <w:rsid w:val="0035150C"/>
    <w:rsid w:val="00354471"/>
    <w:rsid w:val="00361AED"/>
    <w:rsid w:val="003A13E6"/>
    <w:rsid w:val="003A6783"/>
    <w:rsid w:val="003E0868"/>
    <w:rsid w:val="003E5304"/>
    <w:rsid w:val="003E5922"/>
    <w:rsid w:val="00444104"/>
    <w:rsid w:val="0045799A"/>
    <w:rsid w:val="00481361"/>
    <w:rsid w:val="004900EB"/>
    <w:rsid w:val="004A7B89"/>
    <w:rsid w:val="004D4CE6"/>
    <w:rsid w:val="004E5000"/>
    <w:rsid w:val="004E5537"/>
    <w:rsid w:val="004F60F7"/>
    <w:rsid w:val="0050022B"/>
    <w:rsid w:val="0050788D"/>
    <w:rsid w:val="00544DF3"/>
    <w:rsid w:val="00546C41"/>
    <w:rsid w:val="00552029"/>
    <w:rsid w:val="00564CB3"/>
    <w:rsid w:val="00570F58"/>
    <w:rsid w:val="00580213"/>
    <w:rsid w:val="00582A57"/>
    <w:rsid w:val="00586487"/>
    <w:rsid w:val="005953DC"/>
    <w:rsid w:val="005A6AAD"/>
    <w:rsid w:val="005B1113"/>
    <w:rsid w:val="005B2EE2"/>
    <w:rsid w:val="005B4D3C"/>
    <w:rsid w:val="005C3AF5"/>
    <w:rsid w:val="005D105C"/>
    <w:rsid w:val="005D6213"/>
    <w:rsid w:val="005E3C21"/>
    <w:rsid w:val="005E7E64"/>
    <w:rsid w:val="005F4282"/>
    <w:rsid w:val="005F6ADF"/>
    <w:rsid w:val="0061347E"/>
    <w:rsid w:val="006227A2"/>
    <w:rsid w:val="00637D3D"/>
    <w:rsid w:val="00653C5F"/>
    <w:rsid w:val="00655E0A"/>
    <w:rsid w:val="0065770B"/>
    <w:rsid w:val="00673D9A"/>
    <w:rsid w:val="00680D72"/>
    <w:rsid w:val="006A6BCE"/>
    <w:rsid w:val="006B5DD0"/>
    <w:rsid w:val="006E265B"/>
    <w:rsid w:val="00700D2A"/>
    <w:rsid w:val="00707431"/>
    <w:rsid w:val="00712E93"/>
    <w:rsid w:val="00716E50"/>
    <w:rsid w:val="007226F8"/>
    <w:rsid w:val="007454AB"/>
    <w:rsid w:val="00772284"/>
    <w:rsid w:val="007763FB"/>
    <w:rsid w:val="0078629E"/>
    <w:rsid w:val="007A5296"/>
    <w:rsid w:val="007D4F04"/>
    <w:rsid w:val="007F4EE4"/>
    <w:rsid w:val="00806AFA"/>
    <w:rsid w:val="00807180"/>
    <w:rsid w:val="00807D0B"/>
    <w:rsid w:val="00843A47"/>
    <w:rsid w:val="008666C2"/>
    <w:rsid w:val="00886A0C"/>
    <w:rsid w:val="00895D21"/>
    <w:rsid w:val="008B5488"/>
    <w:rsid w:val="008E5685"/>
    <w:rsid w:val="008F413E"/>
    <w:rsid w:val="00901941"/>
    <w:rsid w:val="00924508"/>
    <w:rsid w:val="009405E8"/>
    <w:rsid w:val="0094612C"/>
    <w:rsid w:val="00970863"/>
    <w:rsid w:val="00974E97"/>
    <w:rsid w:val="00985C94"/>
    <w:rsid w:val="00991ED1"/>
    <w:rsid w:val="009B0D52"/>
    <w:rsid w:val="009B1ECD"/>
    <w:rsid w:val="009F3916"/>
    <w:rsid w:val="00A13581"/>
    <w:rsid w:val="00A312B6"/>
    <w:rsid w:val="00A32D3B"/>
    <w:rsid w:val="00A636F2"/>
    <w:rsid w:val="00A644B5"/>
    <w:rsid w:val="00A661EE"/>
    <w:rsid w:val="00A9379B"/>
    <w:rsid w:val="00A93E0E"/>
    <w:rsid w:val="00A95048"/>
    <w:rsid w:val="00AA485A"/>
    <w:rsid w:val="00AC10C8"/>
    <w:rsid w:val="00AC2019"/>
    <w:rsid w:val="00AD707F"/>
    <w:rsid w:val="00AE3E48"/>
    <w:rsid w:val="00AF1C21"/>
    <w:rsid w:val="00B06B3A"/>
    <w:rsid w:val="00B21AED"/>
    <w:rsid w:val="00B307BB"/>
    <w:rsid w:val="00B31D03"/>
    <w:rsid w:val="00B40549"/>
    <w:rsid w:val="00B53244"/>
    <w:rsid w:val="00B720E5"/>
    <w:rsid w:val="00B737B9"/>
    <w:rsid w:val="00B838DC"/>
    <w:rsid w:val="00BA5714"/>
    <w:rsid w:val="00BB43B5"/>
    <w:rsid w:val="00BC4F8B"/>
    <w:rsid w:val="00BC724F"/>
    <w:rsid w:val="00BD2760"/>
    <w:rsid w:val="00BE78DD"/>
    <w:rsid w:val="00C25B6A"/>
    <w:rsid w:val="00C3008A"/>
    <w:rsid w:val="00C41587"/>
    <w:rsid w:val="00C46AFB"/>
    <w:rsid w:val="00C47C3D"/>
    <w:rsid w:val="00C640C4"/>
    <w:rsid w:val="00C711B4"/>
    <w:rsid w:val="00C72337"/>
    <w:rsid w:val="00C916A8"/>
    <w:rsid w:val="00CA2E17"/>
    <w:rsid w:val="00CA598E"/>
    <w:rsid w:val="00CC6C11"/>
    <w:rsid w:val="00CD67CA"/>
    <w:rsid w:val="00CF15E0"/>
    <w:rsid w:val="00D017A5"/>
    <w:rsid w:val="00D15FA7"/>
    <w:rsid w:val="00D26CAB"/>
    <w:rsid w:val="00D37AAE"/>
    <w:rsid w:val="00D4216E"/>
    <w:rsid w:val="00D51C3A"/>
    <w:rsid w:val="00D565D3"/>
    <w:rsid w:val="00D9668B"/>
    <w:rsid w:val="00DB7D4A"/>
    <w:rsid w:val="00DD594F"/>
    <w:rsid w:val="00DF1AB8"/>
    <w:rsid w:val="00DF2A87"/>
    <w:rsid w:val="00DF376A"/>
    <w:rsid w:val="00E128C7"/>
    <w:rsid w:val="00E22A4B"/>
    <w:rsid w:val="00E249F8"/>
    <w:rsid w:val="00E2578D"/>
    <w:rsid w:val="00E4295B"/>
    <w:rsid w:val="00E71694"/>
    <w:rsid w:val="00EA3BF7"/>
    <w:rsid w:val="00EA7F20"/>
    <w:rsid w:val="00EB5890"/>
    <w:rsid w:val="00EB7B30"/>
    <w:rsid w:val="00ED3E31"/>
    <w:rsid w:val="00EE57B8"/>
    <w:rsid w:val="00F05944"/>
    <w:rsid w:val="00F05F0D"/>
    <w:rsid w:val="00F108D2"/>
    <w:rsid w:val="00F406FE"/>
    <w:rsid w:val="00F44FDE"/>
    <w:rsid w:val="00F62E2F"/>
    <w:rsid w:val="00F7748F"/>
    <w:rsid w:val="00F8389D"/>
    <w:rsid w:val="00F83A73"/>
    <w:rsid w:val="00F925F5"/>
    <w:rsid w:val="00FA0086"/>
    <w:rsid w:val="00FE63AA"/>
    <w:rsid w:val="00FF13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36DAC"/>
  <w15:docId w15:val="{AC920765-45C8-421E-AE66-E613470A5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3B2BC-CEFD-4C6F-A580-9A7AFF4D7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9</cp:revision>
  <cp:lastPrinted>2025-09-15T08:33:00Z</cp:lastPrinted>
  <dcterms:created xsi:type="dcterms:W3CDTF">2026-08-23T14:13:00Z</dcterms:created>
  <dcterms:modified xsi:type="dcterms:W3CDTF">2026-09-09T17:24:00Z</dcterms:modified>
</cp:coreProperties>
</file>