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440" w:rsidRPr="00F8389D" w:rsidRDefault="001D4440" w:rsidP="006344E6">
      <w:pPr>
        <w:spacing w:after="0" w:line="240" w:lineRule="auto"/>
        <w:ind w:left="1077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8389D">
        <w:rPr>
          <w:rFonts w:ascii="Times New Roman" w:hAnsi="Times New Roman" w:cs="Times New Roman"/>
          <w:sz w:val="20"/>
          <w:szCs w:val="20"/>
        </w:rPr>
        <w:t>Приложение ____</w:t>
      </w:r>
    </w:p>
    <w:p w:rsidR="001D4440" w:rsidRPr="00F8389D" w:rsidRDefault="001D4440" w:rsidP="006344E6">
      <w:pPr>
        <w:spacing w:after="0" w:line="240" w:lineRule="auto"/>
        <w:ind w:left="11340"/>
        <w:jc w:val="both"/>
        <w:rPr>
          <w:rFonts w:ascii="Times New Roman" w:hAnsi="Times New Roman" w:cs="Times New Roman"/>
          <w:sz w:val="20"/>
          <w:szCs w:val="20"/>
        </w:rPr>
      </w:pPr>
      <w:r w:rsidRPr="00F8389D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>распоряжению</w:t>
      </w:r>
      <w:r w:rsidRPr="00F8389D">
        <w:rPr>
          <w:rFonts w:ascii="Times New Roman" w:hAnsi="Times New Roman" w:cs="Times New Roman"/>
          <w:sz w:val="20"/>
          <w:szCs w:val="20"/>
        </w:rPr>
        <w:t xml:space="preserve"> от «__»____20__г.</w:t>
      </w:r>
    </w:p>
    <w:p w:rsidR="001D4440" w:rsidRPr="00F8389D" w:rsidRDefault="001D4440" w:rsidP="006344E6">
      <w:pPr>
        <w:spacing w:after="0" w:line="240" w:lineRule="auto"/>
        <w:ind w:left="1190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389D">
        <w:rPr>
          <w:rFonts w:ascii="Times New Roman" w:hAnsi="Times New Roman" w:cs="Times New Roman"/>
          <w:sz w:val="20"/>
          <w:szCs w:val="20"/>
        </w:rPr>
        <w:t>№______________________</w:t>
      </w:r>
    </w:p>
    <w:p w:rsidR="001D4440" w:rsidRDefault="001D4440" w:rsidP="005A275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D4440" w:rsidRDefault="001D4440" w:rsidP="005A275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156B0" w:rsidRPr="00544DF3" w:rsidRDefault="00CA598E" w:rsidP="001629C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204D">
        <w:rPr>
          <w:rFonts w:ascii="Times New Roman" w:hAnsi="Times New Roman" w:cs="Times New Roman"/>
          <w:b/>
          <w:sz w:val="20"/>
          <w:szCs w:val="20"/>
        </w:rPr>
        <w:t xml:space="preserve">Расписание </w:t>
      </w:r>
      <w:r w:rsidR="00F47E0E">
        <w:rPr>
          <w:rFonts w:ascii="Times New Roman" w:hAnsi="Times New Roman" w:cs="Times New Roman"/>
          <w:b/>
          <w:sz w:val="20"/>
          <w:szCs w:val="20"/>
        </w:rPr>
        <w:t>летней</w:t>
      </w:r>
      <w:r w:rsidR="00771DE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F9276E">
        <w:rPr>
          <w:rFonts w:ascii="Times New Roman" w:hAnsi="Times New Roman" w:cs="Times New Roman"/>
          <w:b/>
          <w:sz w:val="20"/>
          <w:szCs w:val="20"/>
        </w:rPr>
        <w:t>зачетно</w:t>
      </w:r>
      <w:proofErr w:type="spellEnd"/>
      <w:r w:rsidR="00F9276E">
        <w:rPr>
          <w:rFonts w:ascii="Times New Roman" w:hAnsi="Times New Roman" w:cs="Times New Roman"/>
          <w:b/>
          <w:sz w:val="20"/>
          <w:szCs w:val="20"/>
        </w:rPr>
        <w:t>-</w:t>
      </w:r>
      <w:r w:rsidR="00F77DE7" w:rsidRPr="00FD204D">
        <w:rPr>
          <w:rFonts w:ascii="Times New Roman" w:hAnsi="Times New Roman" w:cs="Times New Roman"/>
          <w:b/>
          <w:sz w:val="20"/>
          <w:szCs w:val="20"/>
        </w:rPr>
        <w:t>экзаменационной сессии</w:t>
      </w:r>
      <w:r w:rsidR="001A09E8" w:rsidRPr="00FD204D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1D4440">
        <w:rPr>
          <w:rFonts w:ascii="Times New Roman" w:hAnsi="Times New Roman" w:cs="Times New Roman"/>
          <w:b/>
          <w:sz w:val="20"/>
          <w:szCs w:val="20"/>
        </w:rPr>
        <w:t>2</w:t>
      </w:r>
      <w:r w:rsidR="00C94154">
        <w:rPr>
          <w:rFonts w:ascii="Times New Roman" w:hAnsi="Times New Roman" w:cs="Times New Roman"/>
          <w:b/>
          <w:sz w:val="20"/>
          <w:szCs w:val="20"/>
        </w:rPr>
        <w:t>5</w:t>
      </w:r>
      <w:r w:rsidR="001A09E8" w:rsidRPr="00FD204D">
        <w:rPr>
          <w:rFonts w:ascii="Times New Roman" w:hAnsi="Times New Roman" w:cs="Times New Roman"/>
          <w:b/>
          <w:sz w:val="20"/>
          <w:szCs w:val="20"/>
        </w:rPr>
        <w:t>-202</w:t>
      </w:r>
      <w:r w:rsidR="00C94154">
        <w:rPr>
          <w:rFonts w:ascii="Times New Roman" w:hAnsi="Times New Roman" w:cs="Times New Roman"/>
          <w:b/>
          <w:sz w:val="20"/>
          <w:szCs w:val="20"/>
        </w:rPr>
        <w:t>6</w:t>
      </w:r>
      <w:r w:rsidR="001A09E8" w:rsidRPr="00FD204D">
        <w:rPr>
          <w:rFonts w:ascii="Times New Roman" w:hAnsi="Times New Roman" w:cs="Times New Roman"/>
          <w:b/>
          <w:sz w:val="20"/>
          <w:szCs w:val="20"/>
        </w:rPr>
        <w:t xml:space="preserve"> учебного года</w:t>
      </w:r>
      <w:r w:rsidR="00771D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156B0">
        <w:rPr>
          <w:rFonts w:ascii="Times New Roman" w:hAnsi="Times New Roman" w:cs="Times New Roman"/>
          <w:b/>
          <w:sz w:val="20"/>
          <w:szCs w:val="20"/>
        </w:rPr>
        <w:t>3</w:t>
      </w:r>
      <w:r w:rsidR="00F156B0" w:rsidRPr="00544DF3">
        <w:rPr>
          <w:rFonts w:ascii="Times New Roman" w:hAnsi="Times New Roman" w:cs="Times New Roman"/>
          <w:b/>
          <w:sz w:val="20"/>
          <w:szCs w:val="20"/>
        </w:rPr>
        <w:t xml:space="preserve"> курса </w:t>
      </w:r>
      <w:r w:rsidR="00F156B0">
        <w:rPr>
          <w:rFonts w:ascii="Times New Roman" w:hAnsi="Times New Roman" w:cs="Times New Roman"/>
          <w:b/>
          <w:sz w:val="20"/>
          <w:szCs w:val="20"/>
        </w:rPr>
        <w:t xml:space="preserve">специальности </w:t>
      </w:r>
      <w:r w:rsidR="00F156B0" w:rsidRPr="00544DF3">
        <w:rPr>
          <w:rFonts w:ascii="Times New Roman" w:eastAsia="Courier New" w:hAnsi="Times New Roman" w:cs="Times New Roman"/>
          <w:b/>
          <w:bCs/>
          <w:sz w:val="20"/>
          <w:szCs w:val="20"/>
        </w:rPr>
        <w:t>«</w:t>
      </w:r>
      <w:r w:rsidR="00F156B0">
        <w:rPr>
          <w:rFonts w:ascii="Times New Roman" w:eastAsia="Courier New" w:hAnsi="Times New Roman" w:cs="Times New Roman"/>
          <w:b/>
          <w:bCs/>
          <w:sz w:val="20"/>
          <w:szCs w:val="20"/>
        </w:rPr>
        <w:t>Судебная экспертиза</w:t>
      </w:r>
      <w:r w:rsidR="00F156B0" w:rsidRPr="00544DF3">
        <w:rPr>
          <w:rFonts w:ascii="Times New Roman" w:eastAsia="Courier New" w:hAnsi="Times New Roman" w:cs="Times New Roman"/>
          <w:b/>
          <w:bCs/>
          <w:sz w:val="20"/>
          <w:szCs w:val="20"/>
        </w:rPr>
        <w:t>»</w:t>
      </w:r>
    </w:p>
    <w:p w:rsidR="004301A4" w:rsidRPr="00FD204D" w:rsidRDefault="00C94154" w:rsidP="00CA598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физико-технического института </w:t>
      </w:r>
      <w:r w:rsidR="00295DE5" w:rsidRPr="00295D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очной формы обучения</w:t>
      </w:r>
    </w:p>
    <w:p w:rsidR="00295DE5" w:rsidRDefault="00295DE5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5"/>
        <w:gridCol w:w="1277"/>
        <w:gridCol w:w="12722"/>
      </w:tblGrid>
      <w:tr w:rsidR="001629C7" w:rsidRPr="00066F41" w:rsidTr="00D605E4">
        <w:trPr>
          <w:trHeight w:val="343"/>
        </w:trPr>
        <w:tc>
          <w:tcPr>
            <w:tcW w:w="540" w:type="pct"/>
            <w:vAlign w:val="center"/>
          </w:tcPr>
          <w:p w:rsidR="001629C7" w:rsidRPr="00B21AED" w:rsidRDefault="001629C7" w:rsidP="00D60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1629C7" w:rsidRPr="00B21AED" w:rsidRDefault="001629C7" w:rsidP="00D60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407" w:type="pct"/>
            <w:vAlign w:val="center"/>
          </w:tcPr>
          <w:p w:rsidR="001629C7" w:rsidRPr="00B21AED" w:rsidRDefault="001629C7" w:rsidP="00D60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053" w:type="pct"/>
            <w:vAlign w:val="center"/>
          </w:tcPr>
          <w:p w:rsidR="001629C7" w:rsidRPr="00066F41" w:rsidRDefault="001629C7" w:rsidP="00C94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16A">
              <w:rPr>
                <w:rFonts w:ascii="Times New Roman" w:hAnsi="Times New Roman" w:cs="Times New Roman"/>
                <w:b/>
                <w:sz w:val="20"/>
                <w:szCs w:val="20"/>
              </w:rPr>
              <w:t>СЭ-</w:t>
            </w:r>
            <w:r w:rsidR="00577D7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9415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A43C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4575D" w:rsidRPr="00066F41" w:rsidTr="00D605E4">
        <w:trPr>
          <w:trHeight w:val="93"/>
        </w:trPr>
        <w:tc>
          <w:tcPr>
            <w:tcW w:w="540" w:type="pct"/>
            <w:vMerge w:val="restart"/>
          </w:tcPr>
          <w:p w:rsidR="00E4575D" w:rsidRPr="004C79A9" w:rsidRDefault="00E4575D" w:rsidP="00E45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D505F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C79A9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4C79A9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D505F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E4575D" w:rsidRDefault="00D505FF" w:rsidP="00E45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407" w:type="pct"/>
            <w:vMerge w:val="restart"/>
          </w:tcPr>
          <w:p w:rsidR="00E4575D" w:rsidRPr="004C79A9" w:rsidRDefault="00E4575D" w:rsidP="00AB7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</w:tcPr>
          <w:p w:rsidR="00E4575D" w:rsidRPr="00D505FF" w:rsidRDefault="00E4575D" w:rsidP="009E1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5FF">
              <w:rPr>
                <w:rFonts w:ascii="Times New Roman" w:hAnsi="Times New Roman" w:cs="Times New Roman"/>
                <w:sz w:val="20"/>
                <w:szCs w:val="20"/>
              </w:rPr>
              <w:t>Теория судебной экспертизы, профессор Ручкин В.А., зачет</w:t>
            </w:r>
          </w:p>
        </w:tc>
      </w:tr>
      <w:tr w:rsidR="00E4575D" w:rsidRPr="00066F41" w:rsidTr="00D605E4">
        <w:trPr>
          <w:trHeight w:val="93"/>
        </w:trPr>
        <w:tc>
          <w:tcPr>
            <w:tcW w:w="540" w:type="pct"/>
            <w:vMerge/>
          </w:tcPr>
          <w:p w:rsidR="00E4575D" w:rsidRDefault="00E4575D" w:rsidP="00AB7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4575D" w:rsidRPr="004C79A9" w:rsidRDefault="00E4575D" w:rsidP="00AB7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</w:tcPr>
          <w:p w:rsidR="00E4575D" w:rsidRPr="00D505FF" w:rsidRDefault="00E4575D" w:rsidP="009E1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5FF">
              <w:rPr>
                <w:rFonts w:ascii="Times New Roman" w:hAnsi="Times New Roman" w:cs="Times New Roman"/>
                <w:sz w:val="20"/>
                <w:szCs w:val="20"/>
              </w:rPr>
              <w:t>Хроматографические методы анализа в профессиональной деятельности, старший преподаватель Акатьев В.В., зачет</w:t>
            </w:r>
          </w:p>
        </w:tc>
      </w:tr>
      <w:tr w:rsidR="00E4575D" w:rsidRPr="00066F41" w:rsidTr="00D605E4">
        <w:trPr>
          <w:trHeight w:val="93"/>
        </w:trPr>
        <w:tc>
          <w:tcPr>
            <w:tcW w:w="540" w:type="pct"/>
            <w:vMerge/>
          </w:tcPr>
          <w:p w:rsidR="00E4575D" w:rsidRDefault="00E4575D" w:rsidP="00AB7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4575D" w:rsidRPr="004C79A9" w:rsidRDefault="00E4575D" w:rsidP="00AB7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</w:tcPr>
          <w:p w:rsidR="00E4575D" w:rsidRPr="00D505FF" w:rsidRDefault="00E4575D" w:rsidP="00B57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5F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Дисциплина по выбору:</w:t>
            </w:r>
            <w:r w:rsidRPr="00D505FF">
              <w:rPr>
                <w:rFonts w:ascii="Times New Roman" w:hAnsi="Times New Roman" w:cs="Times New Roman"/>
                <w:sz w:val="20"/>
                <w:szCs w:val="20"/>
              </w:rPr>
              <w:t xml:space="preserve"> Прикл</w:t>
            </w:r>
            <w:r w:rsidR="00B57982" w:rsidRPr="00D505FF">
              <w:rPr>
                <w:rFonts w:ascii="Times New Roman" w:hAnsi="Times New Roman" w:cs="Times New Roman"/>
                <w:sz w:val="20"/>
                <w:szCs w:val="20"/>
              </w:rPr>
              <w:t>адная физическая культура (ОФП)</w:t>
            </w:r>
            <w:r w:rsidRPr="00D505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505FF" w:rsidRPr="00B75B8A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Павлова Е.Б., старший преподаватель </w:t>
            </w:r>
            <w:proofErr w:type="spellStart"/>
            <w:r w:rsidR="00D505FF" w:rsidRPr="00B75B8A">
              <w:rPr>
                <w:rFonts w:ascii="Times New Roman" w:hAnsi="Times New Roman" w:cs="Times New Roman"/>
                <w:sz w:val="20"/>
                <w:szCs w:val="20"/>
              </w:rPr>
              <w:t>Кутенков</w:t>
            </w:r>
            <w:proofErr w:type="spellEnd"/>
            <w:r w:rsidR="00D505FF" w:rsidRPr="00B75B8A">
              <w:rPr>
                <w:rFonts w:ascii="Times New Roman" w:hAnsi="Times New Roman" w:cs="Times New Roman"/>
                <w:sz w:val="20"/>
                <w:szCs w:val="20"/>
              </w:rPr>
              <w:t xml:space="preserve"> В.Я</w:t>
            </w:r>
            <w:r w:rsidRPr="00D505FF">
              <w:rPr>
                <w:rFonts w:ascii="Times New Roman" w:hAnsi="Times New Roman" w:cs="Times New Roman"/>
                <w:sz w:val="20"/>
                <w:szCs w:val="20"/>
              </w:rPr>
              <w:t>., зачет</w:t>
            </w:r>
          </w:p>
        </w:tc>
      </w:tr>
      <w:tr w:rsidR="00E4575D" w:rsidRPr="00066F41" w:rsidTr="00D605E4">
        <w:trPr>
          <w:trHeight w:val="93"/>
        </w:trPr>
        <w:tc>
          <w:tcPr>
            <w:tcW w:w="540" w:type="pct"/>
            <w:vMerge/>
          </w:tcPr>
          <w:p w:rsidR="00E4575D" w:rsidRDefault="00E4575D" w:rsidP="00AB7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4575D" w:rsidRPr="004C79A9" w:rsidRDefault="00E4575D" w:rsidP="00AB7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</w:tcPr>
          <w:p w:rsidR="00E4575D" w:rsidRPr="00D505FF" w:rsidRDefault="00E4575D" w:rsidP="009E1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5FF">
              <w:rPr>
                <w:rFonts w:ascii="Times New Roman" w:hAnsi="Times New Roman" w:cs="Times New Roman"/>
                <w:sz w:val="20"/>
                <w:szCs w:val="20"/>
              </w:rPr>
              <w:t>Спектроскопические методы исследования материалов, профессор Борознина Н.П., зачет с оценкой</w:t>
            </w:r>
          </w:p>
        </w:tc>
      </w:tr>
      <w:tr w:rsidR="00E4575D" w:rsidRPr="00066F41" w:rsidTr="00D605E4">
        <w:trPr>
          <w:trHeight w:val="93"/>
        </w:trPr>
        <w:tc>
          <w:tcPr>
            <w:tcW w:w="540" w:type="pct"/>
            <w:vMerge/>
          </w:tcPr>
          <w:p w:rsidR="00E4575D" w:rsidRDefault="00E4575D" w:rsidP="00AB7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4575D" w:rsidRPr="004C79A9" w:rsidRDefault="00E4575D" w:rsidP="00AB7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</w:tcPr>
          <w:p w:rsidR="00E4575D" w:rsidRPr="00D505FF" w:rsidRDefault="00E4575D" w:rsidP="009E1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5FF">
              <w:rPr>
                <w:rFonts w:ascii="Times New Roman" w:hAnsi="Times New Roman" w:cs="Times New Roman"/>
                <w:sz w:val="20"/>
                <w:szCs w:val="20"/>
              </w:rPr>
              <w:t>Квантовая механика, профессор Яцышен В.В., зачет с оценкой</w:t>
            </w:r>
          </w:p>
        </w:tc>
      </w:tr>
      <w:tr w:rsidR="00E4575D" w:rsidRPr="00066F41" w:rsidTr="00D605E4">
        <w:trPr>
          <w:trHeight w:val="93"/>
        </w:trPr>
        <w:tc>
          <w:tcPr>
            <w:tcW w:w="540" w:type="pct"/>
            <w:vMerge/>
          </w:tcPr>
          <w:p w:rsidR="00E4575D" w:rsidRDefault="00E4575D" w:rsidP="00AB7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4575D" w:rsidRPr="004C79A9" w:rsidRDefault="00E4575D" w:rsidP="00AB7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</w:tcPr>
          <w:p w:rsidR="00E4575D" w:rsidRPr="00D505FF" w:rsidRDefault="00E4575D" w:rsidP="009E1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5FF">
              <w:rPr>
                <w:rFonts w:ascii="Times New Roman" w:hAnsi="Times New Roman" w:cs="Times New Roman"/>
                <w:sz w:val="20"/>
                <w:szCs w:val="20"/>
              </w:rPr>
              <w:t>Рентгенография и рентгеноструктурный анализ веществ и материалов, старший преподаватель Смирнов К.О.,зачет с оценкой</w:t>
            </w:r>
          </w:p>
        </w:tc>
      </w:tr>
      <w:tr w:rsidR="00E4575D" w:rsidRPr="00066F41" w:rsidTr="00D605E4">
        <w:trPr>
          <w:trHeight w:val="93"/>
        </w:trPr>
        <w:tc>
          <w:tcPr>
            <w:tcW w:w="540" w:type="pct"/>
            <w:vMerge/>
          </w:tcPr>
          <w:p w:rsidR="00E4575D" w:rsidRDefault="00E4575D" w:rsidP="00AB7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4575D" w:rsidRPr="004C79A9" w:rsidRDefault="00E4575D" w:rsidP="00AB7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</w:tcPr>
          <w:p w:rsidR="00E4575D" w:rsidRPr="00D505FF" w:rsidRDefault="00E4575D" w:rsidP="009E1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5FF">
              <w:rPr>
                <w:rFonts w:ascii="Times New Roman" w:hAnsi="Times New Roman" w:cs="Times New Roman"/>
                <w:sz w:val="20"/>
                <w:szCs w:val="20"/>
              </w:rPr>
              <w:t>Специальный практикум, старший преподаватель Акатьев В.В., зачет с оценкой</w:t>
            </w:r>
          </w:p>
        </w:tc>
      </w:tr>
      <w:tr w:rsidR="00E4575D" w:rsidRPr="00066F41" w:rsidTr="00D605E4">
        <w:trPr>
          <w:trHeight w:val="93"/>
        </w:trPr>
        <w:tc>
          <w:tcPr>
            <w:tcW w:w="540" w:type="pct"/>
            <w:vMerge/>
          </w:tcPr>
          <w:p w:rsidR="00E4575D" w:rsidRDefault="00E4575D" w:rsidP="00AB7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4575D" w:rsidRPr="004C79A9" w:rsidRDefault="00E4575D" w:rsidP="00AB7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</w:tcPr>
          <w:p w:rsidR="00E4575D" w:rsidRPr="00D505FF" w:rsidRDefault="00E4575D" w:rsidP="00D50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5FF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способов решения задач в профессиональной деятельности, </w:t>
            </w:r>
            <w:r w:rsidR="00D505FF">
              <w:rPr>
                <w:rFonts w:ascii="Times New Roman" w:hAnsi="Times New Roman" w:cs="Times New Roman"/>
                <w:sz w:val="20"/>
                <w:szCs w:val="20"/>
              </w:rPr>
              <w:t xml:space="preserve">профессор </w:t>
            </w:r>
            <w:proofErr w:type="spellStart"/>
            <w:r w:rsidR="00D505FF">
              <w:rPr>
                <w:rFonts w:ascii="Times New Roman" w:hAnsi="Times New Roman" w:cs="Times New Roman"/>
                <w:sz w:val="20"/>
                <w:szCs w:val="20"/>
              </w:rPr>
              <w:t>Борознин</w:t>
            </w:r>
            <w:proofErr w:type="spellEnd"/>
            <w:r w:rsidR="00D505FF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  <w:r w:rsidRPr="00D505FF">
              <w:rPr>
                <w:rFonts w:ascii="Times New Roman" w:hAnsi="Times New Roman" w:cs="Times New Roman"/>
                <w:sz w:val="20"/>
                <w:szCs w:val="20"/>
              </w:rPr>
              <w:t>, зачет с оценкой</w:t>
            </w:r>
          </w:p>
        </w:tc>
      </w:tr>
      <w:tr w:rsidR="00E4575D" w:rsidRPr="00066F41" w:rsidTr="00D605E4">
        <w:trPr>
          <w:trHeight w:val="93"/>
        </w:trPr>
        <w:tc>
          <w:tcPr>
            <w:tcW w:w="540" w:type="pct"/>
            <w:vMerge/>
          </w:tcPr>
          <w:p w:rsidR="00E4575D" w:rsidRDefault="00E4575D" w:rsidP="00AB7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4575D" w:rsidRPr="004C79A9" w:rsidRDefault="00E4575D" w:rsidP="00AB7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</w:tcPr>
          <w:p w:rsidR="00E4575D" w:rsidRPr="00D505FF" w:rsidRDefault="00E4575D" w:rsidP="00D50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5FF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практика, практика по профилю профессиональной деятельности, </w:t>
            </w:r>
            <w:r w:rsidR="00D505FF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  <w:proofErr w:type="spellStart"/>
            <w:r w:rsidR="00D505FF">
              <w:rPr>
                <w:rFonts w:ascii="Times New Roman" w:hAnsi="Times New Roman" w:cs="Times New Roman"/>
                <w:sz w:val="20"/>
                <w:szCs w:val="20"/>
              </w:rPr>
              <w:t>Запороцков</w:t>
            </w:r>
            <w:proofErr w:type="spellEnd"/>
            <w:r w:rsidR="00D505FF">
              <w:rPr>
                <w:rFonts w:ascii="Times New Roman" w:hAnsi="Times New Roman" w:cs="Times New Roman"/>
                <w:sz w:val="20"/>
                <w:szCs w:val="20"/>
              </w:rPr>
              <w:t xml:space="preserve"> П.А.</w:t>
            </w:r>
            <w:r w:rsidRPr="00D505FF">
              <w:rPr>
                <w:rFonts w:ascii="Times New Roman" w:hAnsi="Times New Roman" w:cs="Times New Roman"/>
                <w:sz w:val="20"/>
                <w:szCs w:val="20"/>
              </w:rPr>
              <w:t>, зачет с оценкой</w:t>
            </w:r>
          </w:p>
        </w:tc>
      </w:tr>
      <w:tr w:rsidR="00D505FF" w:rsidRPr="00066F41" w:rsidTr="00D605E4">
        <w:trPr>
          <w:trHeight w:val="93"/>
        </w:trPr>
        <w:tc>
          <w:tcPr>
            <w:tcW w:w="540" w:type="pct"/>
          </w:tcPr>
          <w:p w:rsidR="00D505FF" w:rsidRPr="004C79A9" w:rsidRDefault="00D505FF" w:rsidP="00D505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Pr="004C79A9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4C79A9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D505FF" w:rsidRPr="004C79A9" w:rsidRDefault="00D505FF" w:rsidP="00D505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407" w:type="pct"/>
          </w:tcPr>
          <w:p w:rsidR="00D505FF" w:rsidRPr="004C79A9" w:rsidRDefault="00D505FF" w:rsidP="00435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9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350E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4053" w:type="pct"/>
          </w:tcPr>
          <w:p w:rsidR="00D505FF" w:rsidRPr="006D5390" w:rsidRDefault="00D505FF" w:rsidP="00D50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90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Материаловедение, старший преподаватель Кислова Т.В., </w:t>
            </w:r>
            <w:r w:rsidRPr="006D53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Ауд. 3-27 К</w:t>
            </w:r>
            <w:r w:rsidRPr="006D5390">
              <w:rPr>
                <w:rFonts w:ascii="Times New Roman" w:hAnsi="Times New Roman" w:cs="Times New Roman"/>
                <w:sz w:val="20"/>
                <w:szCs w:val="20"/>
              </w:rPr>
              <w:br/>
              <w:t>Консультация</w:t>
            </w:r>
          </w:p>
        </w:tc>
      </w:tr>
      <w:tr w:rsidR="00D505FF" w:rsidRPr="00066F41" w:rsidTr="00D605E4">
        <w:trPr>
          <w:trHeight w:val="93"/>
        </w:trPr>
        <w:tc>
          <w:tcPr>
            <w:tcW w:w="540" w:type="pct"/>
          </w:tcPr>
          <w:p w:rsidR="00D505FF" w:rsidRPr="004C79A9" w:rsidRDefault="00D505FF" w:rsidP="00D505F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  <w:r w:rsidRPr="004C79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4C79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D505FF" w:rsidRPr="004C79A9" w:rsidRDefault="00D505FF" w:rsidP="00D505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407" w:type="pct"/>
          </w:tcPr>
          <w:p w:rsidR="00D505FF" w:rsidRPr="004C79A9" w:rsidRDefault="00D505FF" w:rsidP="00D505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9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0:00</w:t>
            </w:r>
          </w:p>
        </w:tc>
        <w:tc>
          <w:tcPr>
            <w:tcW w:w="4053" w:type="pct"/>
          </w:tcPr>
          <w:p w:rsidR="00D505FF" w:rsidRPr="006D5390" w:rsidRDefault="00D505FF" w:rsidP="00D50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90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Материаловедение, старший преподаватель Кислова Т.В., </w:t>
            </w:r>
            <w:r w:rsidRPr="006D53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Ауд. 3-27 К</w:t>
            </w:r>
            <w:r w:rsidRPr="006D53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D5390">
              <w:rPr>
                <w:rFonts w:ascii="Times New Roman" w:hAnsi="Times New Roman" w:cs="Times New Roman"/>
                <w:sz w:val="20"/>
                <w:szCs w:val="20"/>
              </w:rPr>
              <w:br/>
              <w:t>Экзамен (письменный)</w:t>
            </w:r>
          </w:p>
        </w:tc>
      </w:tr>
      <w:tr w:rsidR="00E4575D" w:rsidRPr="00066F41" w:rsidTr="00D605E4">
        <w:tc>
          <w:tcPr>
            <w:tcW w:w="540" w:type="pct"/>
          </w:tcPr>
          <w:p w:rsidR="00E4575D" w:rsidRPr="003E3EDB" w:rsidRDefault="00E4575D" w:rsidP="00B6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505F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E3EDB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3E3EDB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D505F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E4575D" w:rsidRPr="003E3EDB" w:rsidRDefault="00D505FF" w:rsidP="00B6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407" w:type="pct"/>
          </w:tcPr>
          <w:p w:rsidR="00E4575D" w:rsidRPr="003E3EDB" w:rsidRDefault="00E4575D" w:rsidP="00B6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EDB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4053" w:type="pct"/>
          </w:tcPr>
          <w:p w:rsidR="00E4575D" w:rsidRPr="00D505FF" w:rsidRDefault="00E4575D" w:rsidP="00E45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5FF">
              <w:rPr>
                <w:rFonts w:ascii="Times New Roman" w:hAnsi="Times New Roman" w:cs="Times New Roman"/>
                <w:sz w:val="20"/>
                <w:szCs w:val="20"/>
              </w:rPr>
              <w:t xml:space="preserve">Уголовное право, доцент Яковлева О.А., </w:t>
            </w:r>
            <w:r w:rsidRPr="00D505F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Ауд. </w:t>
            </w:r>
            <w:bookmarkStart w:id="0" w:name="_GoBack"/>
            <w:r w:rsidRPr="00D505F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1-22 </w:t>
            </w:r>
            <w:bookmarkEnd w:id="0"/>
            <w:r w:rsidRPr="00D505F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</w:t>
            </w:r>
            <w:r w:rsidRPr="00D505FF">
              <w:rPr>
                <w:rFonts w:ascii="Times New Roman" w:hAnsi="Times New Roman" w:cs="Times New Roman"/>
                <w:sz w:val="20"/>
                <w:szCs w:val="20"/>
              </w:rPr>
              <w:br/>
              <w:t>Консультация</w:t>
            </w:r>
          </w:p>
        </w:tc>
      </w:tr>
      <w:tr w:rsidR="00E4575D" w:rsidRPr="00066F41" w:rsidTr="00D605E4">
        <w:tc>
          <w:tcPr>
            <w:tcW w:w="540" w:type="pct"/>
          </w:tcPr>
          <w:p w:rsidR="00E4575D" w:rsidRPr="003E3EDB" w:rsidRDefault="00E4575D" w:rsidP="00B662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D505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3E3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3E3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D505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E4575D" w:rsidRPr="003E3EDB" w:rsidRDefault="00D505FF" w:rsidP="00B6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407" w:type="pct"/>
          </w:tcPr>
          <w:p w:rsidR="00E4575D" w:rsidRPr="003E3EDB" w:rsidRDefault="00E4575D" w:rsidP="00B6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4053" w:type="pct"/>
          </w:tcPr>
          <w:p w:rsidR="00E4575D" w:rsidRPr="00D505FF" w:rsidRDefault="00E4575D" w:rsidP="00E45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5FF">
              <w:rPr>
                <w:rFonts w:ascii="Times New Roman" w:hAnsi="Times New Roman" w:cs="Times New Roman"/>
                <w:sz w:val="20"/>
                <w:szCs w:val="20"/>
              </w:rPr>
              <w:t xml:space="preserve">Уголовное право, доцент Яковлева О.А., </w:t>
            </w:r>
            <w:r w:rsidRPr="00D505F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Ауд. 1-22 К</w:t>
            </w:r>
            <w:r w:rsidRPr="00D505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505FF">
              <w:rPr>
                <w:rFonts w:ascii="Times New Roman" w:hAnsi="Times New Roman" w:cs="Times New Roman"/>
                <w:sz w:val="20"/>
                <w:szCs w:val="20"/>
              </w:rPr>
              <w:br/>
              <w:t>Экзамен (письменный)</w:t>
            </w:r>
          </w:p>
        </w:tc>
      </w:tr>
    </w:tbl>
    <w:p w:rsidR="001629C7" w:rsidRDefault="001629C7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B2021" w:rsidRDefault="000B2021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B2021" w:rsidRDefault="000B2021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20107" w:rsidRDefault="001629C7" w:rsidP="003115D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Pr="00412D46">
        <w:rPr>
          <w:rFonts w:ascii="Times New Roman" w:hAnsi="Times New Roman" w:cs="Times New Roman"/>
          <w:sz w:val="20"/>
          <w:szCs w:val="20"/>
        </w:rPr>
        <w:t>иректор</w:t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="00C94154">
        <w:rPr>
          <w:rFonts w:ascii="Times New Roman" w:hAnsi="Times New Roman" w:cs="Times New Roman"/>
          <w:sz w:val="20"/>
          <w:szCs w:val="20"/>
        </w:rPr>
        <w:t>В.А. Михайлова</w:t>
      </w:r>
    </w:p>
    <w:sectPr w:rsidR="00620107" w:rsidSect="006344E6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82"/>
    <w:rsid w:val="00005DFA"/>
    <w:rsid w:val="00034BA4"/>
    <w:rsid w:val="0003644E"/>
    <w:rsid w:val="0005176E"/>
    <w:rsid w:val="00053E51"/>
    <w:rsid w:val="00067434"/>
    <w:rsid w:val="000B2021"/>
    <w:rsid w:val="000D72B9"/>
    <w:rsid w:val="001629C7"/>
    <w:rsid w:val="001A09E8"/>
    <w:rsid w:val="001A27DE"/>
    <w:rsid w:val="001B7817"/>
    <w:rsid w:val="001C72D3"/>
    <w:rsid w:val="001D4440"/>
    <w:rsid w:val="0021561E"/>
    <w:rsid w:val="002367DC"/>
    <w:rsid w:val="00257C38"/>
    <w:rsid w:val="0027113F"/>
    <w:rsid w:val="00295DE5"/>
    <w:rsid w:val="002D6165"/>
    <w:rsid w:val="002E11F6"/>
    <w:rsid w:val="003115DD"/>
    <w:rsid w:val="0038047E"/>
    <w:rsid w:val="003A43D3"/>
    <w:rsid w:val="003C6B5F"/>
    <w:rsid w:val="003E3EDB"/>
    <w:rsid w:val="004011B3"/>
    <w:rsid w:val="004301A4"/>
    <w:rsid w:val="004350E4"/>
    <w:rsid w:val="00463000"/>
    <w:rsid w:val="004A465F"/>
    <w:rsid w:val="004C5F9E"/>
    <w:rsid w:val="004E1E84"/>
    <w:rsid w:val="004E6D56"/>
    <w:rsid w:val="004F7FB0"/>
    <w:rsid w:val="005041C1"/>
    <w:rsid w:val="005424F7"/>
    <w:rsid w:val="0056342F"/>
    <w:rsid w:val="00577D76"/>
    <w:rsid w:val="005A2538"/>
    <w:rsid w:val="005A275A"/>
    <w:rsid w:val="005A709C"/>
    <w:rsid w:val="005F4282"/>
    <w:rsid w:val="00605F30"/>
    <w:rsid w:val="00620107"/>
    <w:rsid w:val="00634100"/>
    <w:rsid w:val="006344E6"/>
    <w:rsid w:val="00697F56"/>
    <w:rsid w:val="006D4624"/>
    <w:rsid w:val="006E6876"/>
    <w:rsid w:val="006F6007"/>
    <w:rsid w:val="007023DE"/>
    <w:rsid w:val="00720606"/>
    <w:rsid w:val="007322CA"/>
    <w:rsid w:val="00763490"/>
    <w:rsid w:val="007674BF"/>
    <w:rsid w:val="00771DE0"/>
    <w:rsid w:val="007E5C96"/>
    <w:rsid w:val="008450E8"/>
    <w:rsid w:val="00863736"/>
    <w:rsid w:val="00883769"/>
    <w:rsid w:val="008C012F"/>
    <w:rsid w:val="008F0FA6"/>
    <w:rsid w:val="0094612C"/>
    <w:rsid w:val="0098055F"/>
    <w:rsid w:val="00983D43"/>
    <w:rsid w:val="00987CA9"/>
    <w:rsid w:val="009B0461"/>
    <w:rsid w:val="009E2B60"/>
    <w:rsid w:val="009E5540"/>
    <w:rsid w:val="009F225E"/>
    <w:rsid w:val="00A32D3B"/>
    <w:rsid w:val="00A434C0"/>
    <w:rsid w:val="00A9416A"/>
    <w:rsid w:val="00AA43C3"/>
    <w:rsid w:val="00AB010A"/>
    <w:rsid w:val="00AC10C8"/>
    <w:rsid w:val="00B050EF"/>
    <w:rsid w:val="00B12AD9"/>
    <w:rsid w:val="00B169F5"/>
    <w:rsid w:val="00B42701"/>
    <w:rsid w:val="00B521FB"/>
    <w:rsid w:val="00B55A9A"/>
    <w:rsid w:val="00B57982"/>
    <w:rsid w:val="00BD2760"/>
    <w:rsid w:val="00BD44BD"/>
    <w:rsid w:val="00BE0733"/>
    <w:rsid w:val="00BE7277"/>
    <w:rsid w:val="00C240A8"/>
    <w:rsid w:val="00C41587"/>
    <w:rsid w:val="00C53C06"/>
    <w:rsid w:val="00C64F43"/>
    <w:rsid w:val="00C853FA"/>
    <w:rsid w:val="00C94154"/>
    <w:rsid w:val="00CA4854"/>
    <w:rsid w:val="00CA598E"/>
    <w:rsid w:val="00CC04BC"/>
    <w:rsid w:val="00CF63DF"/>
    <w:rsid w:val="00D12B34"/>
    <w:rsid w:val="00D505FF"/>
    <w:rsid w:val="00D96901"/>
    <w:rsid w:val="00D97F7B"/>
    <w:rsid w:val="00DC38F6"/>
    <w:rsid w:val="00E00806"/>
    <w:rsid w:val="00E4575D"/>
    <w:rsid w:val="00E517C2"/>
    <w:rsid w:val="00E700DA"/>
    <w:rsid w:val="00EA087D"/>
    <w:rsid w:val="00EE6110"/>
    <w:rsid w:val="00EF689A"/>
    <w:rsid w:val="00F156B0"/>
    <w:rsid w:val="00F25683"/>
    <w:rsid w:val="00F37D22"/>
    <w:rsid w:val="00F47E0E"/>
    <w:rsid w:val="00F77DE7"/>
    <w:rsid w:val="00F9276E"/>
    <w:rsid w:val="00FB020E"/>
    <w:rsid w:val="00FB35A8"/>
    <w:rsid w:val="00FD2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01A59"/>
  <w15:docId w15:val="{C5D7F12A-C3B8-476B-83E7-C22DF414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4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misa35155@gmail.com</cp:lastModifiedBy>
  <cp:revision>4</cp:revision>
  <cp:lastPrinted>2025-04-28T08:08:00Z</cp:lastPrinted>
  <dcterms:created xsi:type="dcterms:W3CDTF">2026-04-04T07:04:00Z</dcterms:created>
  <dcterms:modified xsi:type="dcterms:W3CDTF">2026-04-04T07:43:00Z</dcterms:modified>
</cp:coreProperties>
</file>