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F4" w:rsidRPr="00B93CBD" w:rsidRDefault="00D823F4" w:rsidP="00D823F4">
      <w:pPr>
        <w:jc w:val="center"/>
        <w:rPr>
          <w:b/>
          <w:sz w:val="18"/>
        </w:rPr>
      </w:pPr>
      <w:r w:rsidRPr="00B93CBD">
        <w:rPr>
          <w:b/>
          <w:sz w:val="18"/>
        </w:rPr>
        <w:t>Федеральное государственное автономное образовательное учреждение высшего образования</w:t>
      </w:r>
    </w:p>
    <w:p w:rsidR="00D823F4" w:rsidRPr="00B93CBD" w:rsidRDefault="00D823F4" w:rsidP="00D823F4">
      <w:pPr>
        <w:jc w:val="center"/>
        <w:rPr>
          <w:b/>
          <w:sz w:val="18"/>
        </w:rPr>
      </w:pPr>
      <w:r w:rsidRPr="00B93CBD">
        <w:rPr>
          <w:b/>
          <w:sz w:val="18"/>
        </w:rPr>
        <w:t>«Волгоградский государственный университет»</w:t>
      </w:r>
    </w:p>
    <w:p w:rsidR="00D823F4" w:rsidRPr="00B93CBD" w:rsidRDefault="00D823F4" w:rsidP="00D823F4">
      <w:pPr>
        <w:ind w:firstLine="11340"/>
        <w:rPr>
          <w:b/>
          <w:sz w:val="18"/>
        </w:rPr>
      </w:pPr>
      <w:r w:rsidRPr="00B93CBD">
        <w:rPr>
          <w:b/>
          <w:sz w:val="18"/>
        </w:rPr>
        <w:t>УТВЕРЖДАЮ</w:t>
      </w:r>
    </w:p>
    <w:p w:rsidR="00D823F4" w:rsidRPr="00B93CBD" w:rsidRDefault="00D823F4" w:rsidP="00D823F4">
      <w:pPr>
        <w:ind w:firstLine="11340"/>
        <w:rPr>
          <w:sz w:val="18"/>
        </w:rPr>
      </w:pPr>
      <w:r w:rsidRPr="00B93CBD">
        <w:rPr>
          <w:sz w:val="18"/>
        </w:rPr>
        <w:t>Директор института</w:t>
      </w:r>
    </w:p>
    <w:p w:rsidR="00D823F4" w:rsidRPr="00B93CBD" w:rsidRDefault="00D823F4" w:rsidP="00D823F4">
      <w:pPr>
        <w:ind w:firstLine="11340"/>
        <w:rPr>
          <w:sz w:val="18"/>
        </w:rPr>
      </w:pPr>
      <w:r w:rsidRPr="00B93CBD">
        <w:rPr>
          <w:sz w:val="18"/>
        </w:rPr>
        <w:t>дополнительного образования</w:t>
      </w:r>
    </w:p>
    <w:p w:rsidR="00D823F4" w:rsidRPr="00B93CBD" w:rsidRDefault="00D823F4" w:rsidP="00D823F4">
      <w:pPr>
        <w:ind w:firstLine="11340"/>
        <w:rPr>
          <w:sz w:val="18"/>
        </w:rPr>
      </w:pPr>
      <w:r w:rsidRPr="00B93CBD">
        <w:rPr>
          <w:sz w:val="18"/>
        </w:rPr>
        <w:t>______________ А.А. Суслов</w:t>
      </w:r>
    </w:p>
    <w:p w:rsidR="00D823F4" w:rsidRPr="00B93CBD" w:rsidRDefault="00D823F4" w:rsidP="00D823F4">
      <w:pPr>
        <w:ind w:firstLine="11340"/>
        <w:rPr>
          <w:sz w:val="18"/>
        </w:rPr>
      </w:pPr>
      <w:r w:rsidRPr="00B93CBD">
        <w:rPr>
          <w:sz w:val="18"/>
        </w:rPr>
        <w:t>«_____» ___________ 2019 г.</w:t>
      </w:r>
    </w:p>
    <w:p w:rsidR="00D823F4" w:rsidRPr="00B93CBD" w:rsidRDefault="00D823F4" w:rsidP="00D823F4">
      <w:pPr>
        <w:pStyle w:val="a3"/>
        <w:rPr>
          <w:sz w:val="18"/>
        </w:rPr>
      </w:pPr>
      <w:r w:rsidRPr="00B93CBD">
        <w:rPr>
          <w:sz w:val="18"/>
        </w:rPr>
        <w:t>РАСПИСАНИЕ</w:t>
      </w:r>
    </w:p>
    <w:p w:rsidR="00D823F4" w:rsidRPr="00B93CBD" w:rsidRDefault="00D823F4" w:rsidP="00D823F4">
      <w:pPr>
        <w:jc w:val="center"/>
        <w:rPr>
          <w:b/>
          <w:sz w:val="18"/>
        </w:rPr>
      </w:pPr>
      <w:r w:rsidRPr="00B93CBD">
        <w:rPr>
          <w:b/>
          <w:sz w:val="18"/>
        </w:rPr>
        <w:t>для слушателей программы «Педагогическая деятельность в профессиональном обучении, профессиональном образовании, дополнительном профессиональном образовании»</w:t>
      </w:r>
    </w:p>
    <w:tbl>
      <w:tblPr>
        <w:tblW w:w="16195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709"/>
        <w:gridCol w:w="1843"/>
        <w:gridCol w:w="1985"/>
        <w:gridCol w:w="1984"/>
        <w:gridCol w:w="1843"/>
        <w:gridCol w:w="1701"/>
        <w:gridCol w:w="1701"/>
        <w:gridCol w:w="1843"/>
        <w:gridCol w:w="1842"/>
      </w:tblGrid>
      <w:tr w:rsidR="00B93CBD" w:rsidRPr="00B93CBD" w:rsidTr="00B93CBD">
        <w:trPr>
          <w:trHeight w:val="113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Дата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Время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10 группа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11 группа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12 группа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13 группа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14 группа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15 группа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16 группа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6"/>
                <w:szCs w:val="15"/>
              </w:rPr>
            </w:pPr>
            <w:r w:rsidRPr="00B93CBD">
              <w:rPr>
                <w:b/>
                <w:sz w:val="16"/>
                <w:szCs w:val="15"/>
              </w:rPr>
              <w:t>17 группа</w:t>
            </w:r>
          </w:p>
        </w:tc>
      </w:tr>
      <w:tr w:rsidR="00B93CBD" w:rsidRPr="00B93CBD" w:rsidTr="00B93CBD">
        <w:trPr>
          <w:trHeight w:val="4714"/>
        </w:trPr>
        <w:tc>
          <w:tcPr>
            <w:tcW w:w="744" w:type="dxa"/>
            <w:vMerge w:val="restart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Понедельник</w:t>
            </w:r>
          </w:p>
          <w:p w:rsidR="00D823F4" w:rsidRPr="00B93CBD" w:rsidRDefault="00D823F4" w:rsidP="00D823F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16.12.19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15.20-16.50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Мониторинг и оценка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обучающихся.  Квалиметрия как инструмент оценки качества образования и его элементов. Подходы к определению критериев качества результатов обучения, разработке оценочных средств </w:t>
            </w:r>
            <w:r w:rsidRPr="00B93CBD">
              <w:rPr>
                <w:sz w:val="15"/>
                <w:szCs w:val="15"/>
              </w:rPr>
              <w:t xml:space="preserve">(с) </w:t>
            </w:r>
            <w:proofErr w:type="spellStart"/>
            <w:r w:rsidRPr="00B93CBD">
              <w:rPr>
                <w:sz w:val="15"/>
                <w:szCs w:val="15"/>
              </w:rPr>
              <w:t>Карагодина</w:t>
            </w:r>
            <w:proofErr w:type="spellEnd"/>
            <w:r w:rsidRPr="00B93CBD">
              <w:rPr>
                <w:sz w:val="15"/>
                <w:szCs w:val="15"/>
              </w:rPr>
              <w:t xml:space="preserve"> О.А.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 </w:t>
            </w:r>
            <w:r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Шевяков М.Ю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 xml:space="preserve">ОБУЧЕНИЕ С ИСПОЛЬЗОВАНИЕМ ДИСТАНЦИОННЫХ ТЕХНОЛОГИЙ, НА </w:t>
            </w:r>
            <w:bookmarkStart w:id="0" w:name="_GoBack"/>
            <w:bookmarkEnd w:id="0"/>
            <w:r w:rsidRPr="00B93CBD">
              <w:rPr>
                <w:b/>
                <w:sz w:val="15"/>
                <w:szCs w:val="15"/>
              </w:rPr>
              <w:t>ОБРАЗОВАТЕЛЬНОМ ПОРТАЛЕ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 w:rsidRPr="00B93CBD">
              <w:rPr>
                <w:sz w:val="15"/>
                <w:szCs w:val="15"/>
              </w:rPr>
              <w:t xml:space="preserve"> (с) </w:t>
            </w:r>
            <w:r w:rsidRPr="00B93CBD">
              <w:rPr>
                <w:sz w:val="15"/>
                <w:szCs w:val="15"/>
              </w:rPr>
              <w:t>Данилова</w:t>
            </w:r>
            <w:r w:rsidRPr="00B93CBD">
              <w:rPr>
                <w:sz w:val="15"/>
                <w:szCs w:val="15"/>
              </w:rPr>
              <w:t xml:space="preserve"> Е.О.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Документоведение в образовательном процессе. Возможности использования информационно-коммуникационных технологий для ведения документации. </w:t>
            </w:r>
            <w:r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Линченко</w:t>
            </w:r>
            <w:r w:rsidRPr="00B93CBD">
              <w:rPr>
                <w:sz w:val="15"/>
                <w:szCs w:val="15"/>
              </w:rPr>
              <w:t xml:space="preserve"> С.А.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  <w:r w:rsidRPr="00B93CBD">
              <w:rPr>
                <w:sz w:val="15"/>
                <w:szCs w:val="15"/>
              </w:rPr>
              <w:t xml:space="preserve"> (с)</w:t>
            </w:r>
            <w:r w:rsidRPr="00B93CBD">
              <w:rPr>
                <w:sz w:val="15"/>
                <w:szCs w:val="15"/>
              </w:rPr>
              <w:t xml:space="preserve">. </w:t>
            </w:r>
            <w:proofErr w:type="spellStart"/>
            <w:r w:rsidRPr="00B93CBD">
              <w:rPr>
                <w:sz w:val="15"/>
                <w:szCs w:val="15"/>
              </w:rPr>
              <w:t>Хари</w:t>
            </w:r>
            <w:r w:rsidRPr="00B93CBD">
              <w:rPr>
                <w:sz w:val="15"/>
                <w:szCs w:val="15"/>
              </w:rPr>
              <w:t>ни</w:t>
            </w:r>
            <w:r w:rsidRPr="00B93CBD">
              <w:rPr>
                <w:sz w:val="15"/>
                <w:szCs w:val="15"/>
              </w:rPr>
              <w:t>на</w:t>
            </w:r>
            <w:proofErr w:type="spellEnd"/>
            <w:r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Л.В.</w:t>
            </w:r>
            <w:r w:rsidRPr="00B93CBD">
              <w:rPr>
                <w:sz w:val="15"/>
                <w:szCs w:val="15"/>
              </w:rPr>
              <w:t>/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 w:rsidRPr="00B93CBD">
              <w:rPr>
                <w:sz w:val="15"/>
                <w:szCs w:val="15"/>
              </w:rPr>
              <w:t xml:space="preserve">(с) </w:t>
            </w:r>
            <w:r w:rsidRPr="00B93CBD">
              <w:rPr>
                <w:sz w:val="15"/>
                <w:szCs w:val="15"/>
              </w:rPr>
              <w:t>Васильев</w:t>
            </w:r>
            <w:r w:rsidRPr="00B93CBD">
              <w:rPr>
                <w:sz w:val="15"/>
                <w:szCs w:val="15"/>
              </w:rPr>
              <w:t xml:space="preserve"> Е.С.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B93CBD" w:rsidRPr="00B93CBD" w:rsidTr="00B93CBD">
        <w:trPr>
          <w:trHeight w:val="3692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17.00-18.30</w:t>
            </w:r>
          </w:p>
        </w:tc>
        <w:tc>
          <w:tcPr>
            <w:tcW w:w="5812" w:type="dxa"/>
            <w:gridSpan w:val="3"/>
            <w:vMerge w:val="restart"/>
            <w:shd w:val="clear" w:color="auto" w:fill="auto"/>
            <w:hideMark/>
          </w:tcPr>
          <w:p w:rsidR="00D823F4" w:rsidRPr="00B93CBD" w:rsidRDefault="00D823F4" w:rsidP="00D823F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вида. </w:t>
            </w:r>
            <w:r w:rsidRPr="00B93CBD">
              <w:rPr>
                <w:sz w:val="15"/>
                <w:szCs w:val="15"/>
              </w:rPr>
              <w:t xml:space="preserve">(л) </w:t>
            </w:r>
            <w:r w:rsidRPr="00B93CBD">
              <w:rPr>
                <w:sz w:val="15"/>
                <w:szCs w:val="15"/>
              </w:rPr>
              <w:t xml:space="preserve">Васильева </w:t>
            </w:r>
            <w:r w:rsidRPr="00B93CBD">
              <w:rPr>
                <w:sz w:val="15"/>
                <w:szCs w:val="15"/>
              </w:rPr>
              <w:t>Е.Н.</w:t>
            </w:r>
          </w:p>
          <w:p w:rsidR="00D823F4" w:rsidRPr="00B93CBD" w:rsidRDefault="00D823F4" w:rsidP="00D823F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3-01 А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 w:rsidRPr="00B93CBD">
              <w:rPr>
                <w:sz w:val="15"/>
                <w:szCs w:val="15"/>
              </w:rPr>
              <w:t xml:space="preserve">(с) </w:t>
            </w:r>
            <w:r w:rsidRPr="00B93CBD">
              <w:rPr>
                <w:sz w:val="15"/>
                <w:szCs w:val="15"/>
              </w:rPr>
              <w:t>Васильев</w:t>
            </w:r>
            <w:r w:rsidRPr="00B93CBD">
              <w:rPr>
                <w:sz w:val="15"/>
                <w:szCs w:val="15"/>
              </w:rPr>
              <w:t xml:space="preserve"> Е.С.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 </w:t>
            </w:r>
            <w:r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Садовников Е.С.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 (с)</w:t>
            </w:r>
            <w:r w:rsidRPr="00B93CBD">
              <w:rPr>
                <w:sz w:val="15"/>
                <w:szCs w:val="15"/>
              </w:rPr>
              <w:br/>
              <w:t>Линченко</w:t>
            </w:r>
            <w:r w:rsidR="00FE14B4" w:rsidRPr="00B93CBD">
              <w:rPr>
                <w:sz w:val="15"/>
                <w:szCs w:val="15"/>
              </w:rPr>
              <w:t xml:space="preserve"> С.А.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 (с)</w:t>
            </w:r>
            <w:r w:rsidRPr="00B93CBD">
              <w:rPr>
                <w:sz w:val="15"/>
                <w:szCs w:val="15"/>
              </w:rPr>
              <w:br/>
              <w:t xml:space="preserve">Аликова </w:t>
            </w:r>
            <w:r w:rsidR="00FE14B4" w:rsidRPr="00B93CBD">
              <w:rPr>
                <w:sz w:val="15"/>
                <w:szCs w:val="15"/>
              </w:rPr>
              <w:t>А.В.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18.40-20.10</w:t>
            </w:r>
          </w:p>
        </w:tc>
        <w:tc>
          <w:tcPr>
            <w:tcW w:w="5812" w:type="dxa"/>
            <w:gridSpan w:val="3"/>
            <w:vMerge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D823F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Основы законодательства Российской Федерации об образовании и о персональных данных в части, регламентирующей реализацию образовательных программ ВО и ДПО, обработку персональных данных.</w:t>
            </w:r>
            <w:r w:rsidRPr="00B93CBD">
              <w:rPr>
                <w:sz w:val="15"/>
                <w:szCs w:val="15"/>
              </w:rPr>
              <w:br/>
            </w:r>
            <w:proofErr w:type="spellStart"/>
            <w:r w:rsidRPr="00B93CBD">
              <w:rPr>
                <w:sz w:val="15"/>
                <w:szCs w:val="15"/>
              </w:rPr>
              <w:t>Профстандарты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образовании. Требования профессиональных стандартов и иных квалификационных характеристик </w:t>
            </w:r>
            <w:r w:rsidR="00FE14B4" w:rsidRPr="00B93CBD">
              <w:rPr>
                <w:sz w:val="15"/>
                <w:szCs w:val="15"/>
              </w:rPr>
              <w:t xml:space="preserve">(л) </w:t>
            </w:r>
            <w:r w:rsidRPr="00B93CBD">
              <w:rPr>
                <w:sz w:val="15"/>
                <w:szCs w:val="15"/>
              </w:rPr>
              <w:t xml:space="preserve">Скобелина </w:t>
            </w:r>
            <w:r w:rsidRPr="00B93CBD">
              <w:rPr>
                <w:sz w:val="15"/>
                <w:szCs w:val="15"/>
              </w:rPr>
              <w:t>Н.А.</w:t>
            </w:r>
          </w:p>
          <w:p w:rsidR="00D823F4" w:rsidRPr="00B93CBD" w:rsidRDefault="00D823F4" w:rsidP="00D823F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3-24 Г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 (с)</w:t>
            </w:r>
            <w:r w:rsidRPr="00B93CBD">
              <w:rPr>
                <w:sz w:val="15"/>
                <w:szCs w:val="15"/>
              </w:rPr>
              <w:br/>
              <w:t xml:space="preserve">Аликова </w:t>
            </w:r>
            <w:r w:rsidR="00FE14B4" w:rsidRPr="00B93CBD">
              <w:rPr>
                <w:sz w:val="15"/>
                <w:szCs w:val="15"/>
              </w:rPr>
              <w:t>А.В.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 </w:t>
            </w:r>
            <w:r w:rsidR="00FE14B4" w:rsidRPr="00B93CBD">
              <w:rPr>
                <w:sz w:val="15"/>
                <w:szCs w:val="15"/>
              </w:rPr>
              <w:t>(с) Садовников Е.С.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 w:val="restart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Вторник</w:t>
            </w:r>
          </w:p>
          <w:p w:rsidR="00D823F4" w:rsidRPr="00B93CBD" w:rsidRDefault="00D823F4" w:rsidP="00D823F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17.12.19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12.00-13.40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вида. </w:t>
            </w:r>
            <w:r w:rsidR="00FE14B4" w:rsidRPr="00B93CBD">
              <w:rPr>
                <w:sz w:val="15"/>
                <w:szCs w:val="15"/>
              </w:rPr>
              <w:t xml:space="preserve">(с) </w:t>
            </w:r>
            <w:r w:rsidRPr="00B93CBD">
              <w:rPr>
                <w:sz w:val="15"/>
                <w:szCs w:val="15"/>
              </w:rPr>
              <w:t xml:space="preserve">Литвинова </w:t>
            </w:r>
            <w:r w:rsidR="00FE14B4" w:rsidRPr="00B93CBD">
              <w:rPr>
                <w:sz w:val="15"/>
                <w:szCs w:val="15"/>
              </w:rPr>
              <w:t>В.А.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</w:t>
            </w:r>
            <w:r w:rsidRPr="00B93CBD">
              <w:rPr>
                <w:sz w:val="15"/>
                <w:szCs w:val="15"/>
              </w:rPr>
              <w:br/>
              <w:t>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(с) </w:t>
            </w:r>
            <w:r w:rsidRPr="00B93CBD">
              <w:rPr>
                <w:sz w:val="15"/>
                <w:szCs w:val="15"/>
              </w:rPr>
              <w:t xml:space="preserve">Скобелина </w:t>
            </w:r>
            <w:r w:rsidR="00FE14B4" w:rsidRPr="00B93CBD">
              <w:rPr>
                <w:sz w:val="15"/>
                <w:szCs w:val="15"/>
              </w:rPr>
              <w:t>Н.А.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13.40-15.10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vMerge w:val="restart"/>
            <w:shd w:val="clear" w:color="auto" w:fill="auto"/>
            <w:hideMark/>
          </w:tcPr>
          <w:p w:rsidR="00B93CBD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вида. </w:t>
            </w:r>
            <w:r w:rsidR="00FE14B4" w:rsidRPr="00B93CBD">
              <w:rPr>
                <w:sz w:val="15"/>
                <w:szCs w:val="15"/>
              </w:rPr>
              <w:t xml:space="preserve">(л) 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Васильева </w:t>
            </w:r>
            <w:r w:rsidR="00B93CBD" w:rsidRPr="00B93CBD">
              <w:rPr>
                <w:sz w:val="15"/>
                <w:szCs w:val="15"/>
              </w:rPr>
              <w:t>Е.Н.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3-18 А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15.20-16.50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</w:t>
            </w:r>
            <w:r w:rsidRPr="00B93CBD">
              <w:rPr>
                <w:sz w:val="15"/>
                <w:szCs w:val="15"/>
              </w:rPr>
              <w:lastRenderedPageBreak/>
              <w:t>среды для успешной социализации, профессионального самоопределения студентов. 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 (с)</w:t>
            </w:r>
            <w:r w:rsidRPr="00B93CBD">
              <w:rPr>
                <w:sz w:val="15"/>
                <w:szCs w:val="15"/>
              </w:rPr>
              <w:br/>
              <w:t>Линченко</w:t>
            </w:r>
            <w:r w:rsidR="00FE14B4" w:rsidRPr="00B93CBD">
              <w:rPr>
                <w:sz w:val="15"/>
                <w:szCs w:val="15"/>
              </w:rPr>
              <w:t xml:space="preserve"> С.А.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Мониторинг и оценка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</w:t>
            </w:r>
            <w:r w:rsidRPr="00B93CBD">
              <w:rPr>
                <w:sz w:val="15"/>
                <w:szCs w:val="15"/>
              </w:rPr>
              <w:lastRenderedPageBreak/>
              <w:t xml:space="preserve">обучающихся.  Квалиметрия как инструмент оценки качества образования и его элементов. Подходы к определению критериев качества результатов обучения, разработке оценочных средств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proofErr w:type="spellStart"/>
            <w:r w:rsidRPr="00B93CBD">
              <w:rPr>
                <w:sz w:val="15"/>
                <w:szCs w:val="15"/>
              </w:rPr>
              <w:t>Хари</w:t>
            </w:r>
            <w:r w:rsidR="00FE14B4" w:rsidRPr="00B93CBD">
              <w:rPr>
                <w:sz w:val="15"/>
                <w:szCs w:val="15"/>
              </w:rPr>
              <w:t>нина</w:t>
            </w:r>
            <w:proofErr w:type="spellEnd"/>
            <w:r w:rsidR="00FE14B4" w:rsidRPr="00B93CBD">
              <w:rPr>
                <w:sz w:val="15"/>
                <w:szCs w:val="15"/>
              </w:rPr>
              <w:t xml:space="preserve"> Л.В.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5245" w:type="dxa"/>
            <w:gridSpan w:val="3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Мониторинг и оценка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</w:t>
            </w:r>
            <w:r w:rsidRPr="00B93CBD">
              <w:rPr>
                <w:sz w:val="15"/>
                <w:szCs w:val="15"/>
              </w:rPr>
              <w:lastRenderedPageBreak/>
              <w:t xml:space="preserve">обучающихся.  Квалиметрия как инструмент оценки качества образования и его элементов. Подходы к определению критериев качества результатов обучения, разработке оценочных средств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proofErr w:type="spellStart"/>
            <w:r w:rsidRPr="00B93CBD">
              <w:rPr>
                <w:sz w:val="15"/>
                <w:szCs w:val="15"/>
              </w:rPr>
              <w:t>Карагодина</w:t>
            </w:r>
            <w:proofErr w:type="spellEnd"/>
            <w:r w:rsidR="00FE14B4" w:rsidRPr="00B93CBD">
              <w:rPr>
                <w:sz w:val="15"/>
                <w:szCs w:val="15"/>
              </w:rPr>
              <w:t xml:space="preserve"> О.</w:t>
            </w:r>
            <w:r w:rsidR="00B93CBD" w:rsidRPr="00B93CBD">
              <w:rPr>
                <w:sz w:val="15"/>
                <w:szCs w:val="15"/>
              </w:rPr>
              <w:t>А</w:t>
            </w:r>
            <w:r w:rsidR="00FE14B4" w:rsidRPr="00B93CBD">
              <w:rPr>
                <w:sz w:val="15"/>
                <w:szCs w:val="15"/>
              </w:rPr>
              <w:t>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  <w:tr w:rsidR="00B93CBD" w:rsidRPr="00B93CBD" w:rsidTr="00B93CBD">
        <w:trPr>
          <w:trHeight w:val="4485"/>
        </w:trPr>
        <w:tc>
          <w:tcPr>
            <w:tcW w:w="744" w:type="dxa"/>
            <w:vMerge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17.00-18.30</w:t>
            </w:r>
          </w:p>
        </w:tc>
        <w:tc>
          <w:tcPr>
            <w:tcW w:w="1843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 (с)</w:t>
            </w:r>
            <w:r w:rsidRPr="00B93CBD">
              <w:rPr>
                <w:sz w:val="15"/>
                <w:szCs w:val="15"/>
              </w:rPr>
              <w:t xml:space="preserve"> Садовников </w:t>
            </w:r>
            <w:r w:rsidR="00B93CBD" w:rsidRPr="00B93CBD">
              <w:rPr>
                <w:sz w:val="15"/>
                <w:szCs w:val="15"/>
              </w:rPr>
              <w:t>Е.С</w:t>
            </w:r>
            <w:r w:rsidRPr="00B93CBD">
              <w:rPr>
                <w:sz w:val="15"/>
                <w:szCs w:val="15"/>
              </w:rPr>
              <w:t>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br/>
              <w:t>Данилова</w:t>
            </w:r>
            <w:r w:rsidRPr="00B93CBD">
              <w:rPr>
                <w:b/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Е.О.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4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>-мотивационных, интеллектуальных характеристик, образовательных потребностей и запросов студентов, оценивание возможности и условия их реализации (с)</w:t>
            </w:r>
            <w:r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Васильев</w:t>
            </w:r>
            <w:r w:rsidRPr="00B93CBD">
              <w:rPr>
                <w:sz w:val="15"/>
                <w:szCs w:val="15"/>
              </w:rPr>
              <w:t xml:space="preserve"> Е.С.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 (с)</w:t>
            </w:r>
            <w:r w:rsidRPr="00B93CBD">
              <w:rPr>
                <w:sz w:val="15"/>
                <w:szCs w:val="15"/>
              </w:rPr>
              <w:t xml:space="preserve"> Садовников </w:t>
            </w:r>
            <w:r w:rsidR="00B93CBD" w:rsidRPr="00B93CBD">
              <w:rPr>
                <w:sz w:val="15"/>
                <w:szCs w:val="15"/>
              </w:rPr>
              <w:t>Е.С.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>-мотивационных, интеллектуальных характеристик, образовательных потребностей и запросов студентов, оценивание возможности и условия их реализации</w:t>
            </w:r>
            <w:r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 xml:space="preserve">(с) Васильева </w:t>
            </w:r>
            <w:r w:rsidRPr="00B93CBD">
              <w:rPr>
                <w:sz w:val="15"/>
                <w:szCs w:val="15"/>
              </w:rPr>
              <w:t>Е.Н.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shd w:val="clear" w:color="auto" w:fill="auto"/>
            <w:hideMark/>
          </w:tcPr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Мониторинг и оценка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обучающихся.  Квалиметрия как инструмент оценки качества образования и его элементов. Подходы к определению критериев качества результатов обучения, разработке оценочных средств (с)</w:t>
            </w:r>
            <w:r w:rsidRPr="00B93CBD">
              <w:rPr>
                <w:sz w:val="15"/>
                <w:szCs w:val="15"/>
              </w:rPr>
              <w:t xml:space="preserve"> </w:t>
            </w:r>
            <w:proofErr w:type="spellStart"/>
            <w:r w:rsidRPr="00B93CBD">
              <w:rPr>
                <w:sz w:val="15"/>
                <w:szCs w:val="15"/>
              </w:rPr>
              <w:t>Карагодина</w:t>
            </w:r>
            <w:proofErr w:type="spellEnd"/>
            <w:r w:rsidRPr="00B93CBD">
              <w:rPr>
                <w:sz w:val="15"/>
                <w:szCs w:val="15"/>
              </w:rPr>
              <w:t xml:space="preserve"> О.</w:t>
            </w:r>
            <w:r w:rsidR="00B93CBD" w:rsidRPr="00B93CBD">
              <w:rPr>
                <w:sz w:val="15"/>
                <w:szCs w:val="15"/>
              </w:rPr>
              <w:t>А</w:t>
            </w:r>
            <w:r w:rsidRPr="00B93CBD">
              <w:rPr>
                <w:sz w:val="15"/>
                <w:szCs w:val="15"/>
              </w:rPr>
              <w:t>.</w:t>
            </w:r>
          </w:p>
          <w:p w:rsidR="00FE14B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B93CBD" w:rsidRPr="00B93CBD" w:rsidTr="00B93CBD">
        <w:trPr>
          <w:trHeight w:val="4097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18.40-20.10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D823F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</w:t>
            </w:r>
            <w:r w:rsidRPr="00B93CBD">
              <w:rPr>
                <w:sz w:val="15"/>
                <w:szCs w:val="15"/>
              </w:rPr>
              <w:br/>
              <w:t>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br/>
              <w:t xml:space="preserve">Аликова </w:t>
            </w:r>
            <w:r w:rsidR="00B93CBD" w:rsidRPr="00B93CBD">
              <w:rPr>
                <w:sz w:val="15"/>
                <w:szCs w:val="15"/>
              </w:rPr>
              <w:t>А.В.</w:t>
            </w:r>
          </w:p>
          <w:p w:rsidR="00D823F4" w:rsidRPr="00B93CBD" w:rsidRDefault="00D823F4" w:rsidP="00D823F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FE14B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</w:p>
          <w:p w:rsidR="00D823F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Садовников </w:t>
            </w:r>
            <w:r w:rsidR="00B93CBD" w:rsidRPr="00B93CBD">
              <w:rPr>
                <w:sz w:val="15"/>
                <w:szCs w:val="15"/>
              </w:rPr>
              <w:t>Е.С</w:t>
            </w:r>
            <w:r w:rsidRPr="00B93CBD">
              <w:rPr>
                <w:sz w:val="15"/>
                <w:szCs w:val="15"/>
              </w:rPr>
              <w:t>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Технологии </w:t>
            </w:r>
            <w:proofErr w:type="spellStart"/>
            <w:r w:rsidRPr="00B93CBD">
              <w:rPr>
                <w:sz w:val="15"/>
                <w:szCs w:val="15"/>
              </w:rPr>
              <w:t>форсайта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br/>
              <w:t xml:space="preserve">Аликова </w:t>
            </w:r>
            <w:r w:rsidR="00B93CBD" w:rsidRPr="00B93CBD">
              <w:rPr>
                <w:sz w:val="15"/>
                <w:szCs w:val="15"/>
              </w:rPr>
              <w:t>А.В.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Основы законодательства Российской Федерации об образовании и о персональных данных в части, регламентирующей реализацию образовательных программ ВО и ДПО, обработку персональных данных.</w:t>
            </w:r>
            <w:r w:rsidRPr="00B93CBD">
              <w:rPr>
                <w:sz w:val="15"/>
                <w:szCs w:val="15"/>
              </w:rPr>
              <w:br/>
            </w:r>
            <w:proofErr w:type="spellStart"/>
            <w:r w:rsidRPr="00B93CBD">
              <w:rPr>
                <w:sz w:val="15"/>
                <w:szCs w:val="15"/>
              </w:rPr>
              <w:t>Профстандарты</w:t>
            </w:r>
            <w:proofErr w:type="spellEnd"/>
            <w:r w:rsidRPr="00B93CBD">
              <w:rPr>
                <w:sz w:val="15"/>
                <w:szCs w:val="15"/>
              </w:rPr>
              <w:t xml:space="preserve"> в образовании. Требования профессиональных стандартов и иных квалификационных характеристик Скобелина </w:t>
            </w:r>
            <w:r w:rsidR="00FE14B4" w:rsidRPr="00B93CBD">
              <w:rPr>
                <w:sz w:val="15"/>
                <w:szCs w:val="15"/>
              </w:rPr>
              <w:t>Н.А.</w:t>
            </w:r>
          </w:p>
          <w:p w:rsidR="00D823F4" w:rsidRPr="00B93CBD" w:rsidRDefault="00FE14B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3-18 А</w:t>
            </w:r>
          </w:p>
        </w:tc>
      </w:tr>
      <w:tr w:rsidR="00B93CBD" w:rsidRPr="00B93CBD" w:rsidTr="00B93CBD">
        <w:trPr>
          <w:trHeight w:val="906"/>
        </w:trPr>
        <w:tc>
          <w:tcPr>
            <w:tcW w:w="744" w:type="dxa"/>
            <w:vMerge w:val="restart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Среда</w:t>
            </w:r>
          </w:p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18.12.2019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10.10-11.40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Оценка качества (экспертиза и рецензирование) учебников и учебных пособий, включая электронные, научно-методические и учебно-методические материалы, учебно-лабораторное оборудование и учебные тренажеры.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Скобелина </w:t>
            </w:r>
            <w:r w:rsidR="00FE14B4" w:rsidRPr="00B93CBD">
              <w:rPr>
                <w:sz w:val="15"/>
                <w:szCs w:val="15"/>
              </w:rPr>
              <w:t>Н.А.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12.00-13.30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>-мотивационных, интеллектуальных характеристик, образовательных потребностей и запросов студентов, оценивание возможности и условия их реализации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Васильева </w:t>
            </w:r>
            <w:r w:rsidR="00FE14B4" w:rsidRPr="00B93CBD">
              <w:rPr>
                <w:sz w:val="15"/>
                <w:szCs w:val="15"/>
              </w:rPr>
              <w:t>Е.Н.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4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Документоведение в образовательном процессе. Возможности использования информационно-коммуникационных технологий для ведения документации.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Линченко</w:t>
            </w:r>
            <w:r w:rsidR="00FE14B4" w:rsidRPr="00B93CBD">
              <w:rPr>
                <w:sz w:val="15"/>
                <w:szCs w:val="15"/>
              </w:rPr>
              <w:t xml:space="preserve"> С.А.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13.40-15.10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proofErr w:type="spellStart"/>
            <w:r w:rsidRPr="00B93CBD">
              <w:rPr>
                <w:sz w:val="15"/>
                <w:szCs w:val="15"/>
              </w:rPr>
              <w:t>Хари</w:t>
            </w:r>
            <w:r w:rsidR="00FE14B4" w:rsidRPr="00B93CBD">
              <w:rPr>
                <w:sz w:val="15"/>
                <w:szCs w:val="15"/>
              </w:rPr>
              <w:t>ни</w:t>
            </w:r>
            <w:r w:rsidRPr="00B93CBD">
              <w:rPr>
                <w:sz w:val="15"/>
                <w:szCs w:val="15"/>
              </w:rPr>
              <w:t>на</w:t>
            </w:r>
            <w:proofErr w:type="spellEnd"/>
            <w:r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Л.В.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Документоведение в образовательном процессе. Возможности использования информационно-коммуникационных технологий для ведения документации.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Данилова</w:t>
            </w:r>
            <w:r w:rsidR="00FE14B4" w:rsidRPr="00B93CBD">
              <w:rPr>
                <w:sz w:val="15"/>
                <w:szCs w:val="15"/>
              </w:rPr>
              <w:t xml:space="preserve"> Е.О.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4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vMerge w:val="restart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</w:t>
            </w:r>
            <w:proofErr w:type="gramStart"/>
            <w:r w:rsidRPr="00B93CBD">
              <w:rPr>
                <w:sz w:val="15"/>
                <w:szCs w:val="15"/>
              </w:rPr>
              <w:t xml:space="preserve">реализации </w:t>
            </w:r>
            <w:r w:rsidR="00FE14B4" w:rsidRPr="00B93CBD">
              <w:rPr>
                <w:sz w:val="15"/>
                <w:szCs w:val="15"/>
              </w:rPr>
              <w:t xml:space="preserve"> (</w:t>
            </w:r>
            <w:proofErr w:type="gramEnd"/>
            <w:r w:rsidR="00FE14B4" w:rsidRPr="00B93CBD">
              <w:rPr>
                <w:sz w:val="15"/>
                <w:szCs w:val="15"/>
              </w:rPr>
              <w:t xml:space="preserve">л) </w:t>
            </w:r>
            <w:r w:rsidRPr="00B93CBD">
              <w:rPr>
                <w:sz w:val="15"/>
                <w:szCs w:val="15"/>
              </w:rPr>
              <w:t>Литвинова</w:t>
            </w:r>
            <w:r w:rsidR="00FE14B4" w:rsidRPr="00B93CBD">
              <w:rPr>
                <w:sz w:val="15"/>
                <w:szCs w:val="15"/>
              </w:rPr>
              <w:t xml:space="preserve"> В.А.</w:t>
            </w:r>
          </w:p>
          <w:p w:rsidR="00B93CBD" w:rsidRPr="00B93CBD" w:rsidRDefault="00B93CBD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3-03 В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15.20-16.50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Документоведение в образовательном процессе. Возможности использования информационно-коммуникационных технологий для ведения документации.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Данилова</w:t>
            </w:r>
            <w:r w:rsidR="00FE14B4" w:rsidRPr="00B93CBD">
              <w:rPr>
                <w:sz w:val="15"/>
                <w:szCs w:val="15"/>
              </w:rPr>
              <w:t xml:space="preserve"> Е.О.</w:t>
            </w:r>
            <w:r w:rsidRPr="00B93CBD">
              <w:rPr>
                <w:sz w:val="15"/>
                <w:szCs w:val="15"/>
              </w:rPr>
              <w:t xml:space="preserve">, </w:t>
            </w:r>
            <w:proofErr w:type="spellStart"/>
            <w:r w:rsidRPr="00B93CBD">
              <w:rPr>
                <w:sz w:val="15"/>
                <w:szCs w:val="15"/>
              </w:rPr>
              <w:t>Абашкина</w:t>
            </w:r>
            <w:proofErr w:type="spellEnd"/>
            <w:r w:rsidR="00B93CBD" w:rsidRPr="00B93CBD">
              <w:rPr>
                <w:sz w:val="15"/>
                <w:szCs w:val="15"/>
              </w:rPr>
              <w:t xml:space="preserve"> Е.В.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вида.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</w:t>
            </w:r>
            <w:proofErr w:type="spellStart"/>
            <w:r w:rsidRPr="00B93CBD">
              <w:rPr>
                <w:sz w:val="15"/>
                <w:szCs w:val="15"/>
              </w:rPr>
              <w:t>Хари</w:t>
            </w:r>
            <w:r w:rsidR="00FE14B4" w:rsidRPr="00B93CBD">
              <w:rPr>
                <w:sz w:val="15"/>
                <w:szCs w:val="15"/>
              </w:rPr>
              <w:t>ни</w:t>
            </w:r>
            <w:r w:rsidRPr="00B93CBD">
              <w:rPr>
                <w:sz w:val="15"/>
                <w:szCs w:val="15"/>
              </w:rPr>
              <w:t>на</w:t>
            </w:r>
            <w:proofErr w:type="spellEnd"/>
            <w:r w:rsidRPr="00B93CBD">
              <w:rPr>
                <w:sz w:val="15"/>
                <w:szCs w:val="15"/>
              </w:rPr>
              <w:t xml:space="preserve"> </w:t>
            </w:r>
            <w:r w:rsidR="00FE14B4" w:rsidRPr="00B93CBD">
              <w:rPr>
                <w:sz w:val="15"/>
                <w:szCs w:val="15"/>
              </w:rPr>
              <w:t>Л.В.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5245" w:type="dxa"/>
            <w:gridSpan w:val="3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</w:t>
            </w:r>
            <w:proofErr w:type="gramStart"/>
            <w:r w:rsidRPr="00B93CBD">
              <w:rPr>
                <w:sz w:val="15"/>
                <w:szCs w:val="15"/>
              </w:rPr>
              <w:t>вида.</w:t>
            </w:r>
            <w:r w:rsidR="00FE14B4" w:rsidRPr="00B93CBD">
              <w:rPr>
                <w:sz w:val="15"/>
                <w:szCs w:val="15"/>
              </w:rPr>
              <w:t>(</w:t>
            </w:r>
            <w:proofErr w:type="gramEnd"/>
            <w:r w:rsidR="00FE14B4" w:rsidRPr="00B93CBD">
              <w:rPr>
                <w:sz w:val="15"/>
                <w:szCs w:val="15"/>
              </w:rPr>
              <w:t>л)</w:t>
            </w:r>
            <w:r w:rsidRPr="00B93CBD">
              <w:rPr>
                <w:sz w:val="15"/>
                <w:szCs w:val="15"/>
              </w:rPr>
              <w:t xml:space="preserve"> Васильева </w:t>
            </w:r>
            <w:r w:rsidR="00FE14B4" w:rsidRPr="00B93CBD">
              <w:rPr>
                <w:sz w:val="15"/>
                <w:szCs w:val="15"/>
              </w:rPr>
              <w:t>Е.Н.</w:t>
            </w:r>
          </w:p>
          <w:p w:rsidR="00D823F4" w:rsidRPr="00B93CBD" w:rsidRDefault="00B93CBD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4-08 А</w:t>
            </w: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17.00-18.30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 w:rsidR="00FE14B4" w:rsidRPr="00B93CBD">
              <w:rPr>
                <w:sz w:val="15"/>
                <w:szCs w:val="15"/>
              </w:rPr>
              <w:t>(с)</w:t>
            </w:r>
            <w:r w:rsidR="00FE14B4" w:rsidRPr="00B93CBD">
              <w:rPr>
                <w:sz w:val="15"/>
                <w:szCs w:val="15"/>
              </w:rPr>
              <w:t xml:space="preserve"> </w:t>
            </w:r>
            <w:r w:rsidRPr="00B93CBD">
              <w:rPr>
                <w:sz w:val="15"/>
                <w:szCs w:val="15"/>
              </w:rPr>
              <w:t>Васильев</w:t>
            </w:r>
            <w:r w:rsidR="00FE14B4" w:rsidRPr="00B93CBD">
              <w:rPr>
                <w:sz w:val="15"/>
                <w:szCs w:val="15"/>
              </w:rPr>
              <w:t xml:space="preserve"> Е.С.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Документоведение в образовательном процессе. Возможности использования информационно-коммуникационных технологий для ведения документации. </w:t>
            </w:r>
            <w:r w:rsidR="00FE14B4" w:rsidRPr="00B93CBD">
              <w:rPr>
                <w:sz w:val="15"/>
                <w:szCs w:val="15"/>
              </w:rPr>
              <w:t>(с)</w:t>
            </w:r>
            <w:r w:rsidRPr="00B93CBD">
              <w:rPr>
                <w:sz w:val="15"/>
                <w:szCs w:val="15"/>
              </w:rPr>
              <w:t xml:space="preserve"> Линченко</w:t>
            </w:r>
            <w:r w:rsidR="00FE14B4" w:rsidRPr="00B93CBD">
              <w:rPr>
                <w:sz w:val="15"/>
                <w:szCs w:val="15"/>
              </w:rPr>
              <w:t xml:space="preserve"> С.А.</w:t>
            </w:r>
          </w:p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b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B93CBD">
              <w:rPr>
                <w:sz w:val="15"/>
                <w:szCs w:val="15"/>
              </w:rPr>
              <w:t>потребностно</w:t>
            </w:r>
            <w:proofErr w:type="spellEnd"/>
            <w:r w:rsidRPr="00B93CBD">
              <w:rPr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 w:rsidR="00FE14B4" w:rsidRPr="00B93CBD">
              <w:rPr>
                <w:sz w:val="15"/>
                <w:szCs w:val="15"/>
              </w:rPr>
              <w:t xml:space="preserve">(л) </w:t>
            </w:r>
            <w:r w:rsidRPr="00B93CBD">
              <w:rPr>
                <w:sz w:val="15"/>
                <w:szCs w:val="15"/>
              </w:rPr>
              <w:t>Литвинова</w:t>
            </w:r>
            <w:r w:rsidR="00FE14B4" w:rsidRPr="00B93CBD">
              <w:rPr>
                <w:sz w:val="15"/>
                <w:szCs w:val="15"/>
              </w:rPr>
              <w:t xml:space="preserve"> В.А.</w:t>
            </w:r>
          </w:p>
          <w:p w:rsidR="00B93CBD" w:rsidRPr="00B93CBD" w:rsidRDefault="00B93CBD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3-03 В</w:t>
            </w:r>
          </w:p>
        </w:tc>
      </w:tr>
      <w:tr w:rsidR="00B93CBD" w:rsidRPr="00B93CBD" w:rsidTr="00B93CBD">
        <w:trPr>
          <w:trHeight w:val="113"/>
        </w:trPr>
        <w:tc>
          <w:tcPr>
            <w:tcW w:w="74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  <w:r w:rsidRPr="00B93CBD">
              <w:rPr>
                <w:sz w:val="15"/>
                <w:szCs w:val="15"/>
              </w:rPr>
              <w:t>18.40-20.10</w:t>
            </w: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hideMark/>
          </w:tcPr>
          <w:p w:rsidR="00D823F4" w:rsidRPr="00B93CBD" w:rsidRDefault="00D823F4" w:rsidP="004456D4">
            <w:pPr>
              <w:jc w:val="center"/>
              <w:rPr>
                <w:sz w:val="15"/>
                <w:szCs w:val="15"/>
              </w:rPr>
            </w:pPr>
          </w:p>
        </w:tc>
      </w:tr>
    </w:tbl>
    <w:p w:rsidR="00D823F4" w:rsidRPr="00B93CBD" w:rsidRDefault="00B93CBD">
      <w:pPr>
        <w:rPr>
          <w:b/>
          <w:u w:val="single"/>
        </w:rPr>
      </w:pPr>
      <w:r w:rsidRPr="00B93CBD">
        <w:rPr>
          <w:b/>
          <w:u w:val="single"/>
        </w:rPr>
        <w:t>ПРОДОЛЖЕНИЕ СЛЕДУЕТ</w:t>
      </w:r>
    </w:p>
    <w:sectPr w:rsidR="00D823F4" w:rsidRPr="00B93CBD" w:rsidSect="00B93CB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7C"/>
    <w:rsid w:val="00386E7C"/>
    <w:rsid w:val="006253BA"/>
    <w:rsid w:val="00B93CBD"/>
    <w:rsid w:val="00D823F4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B99D-FF1E-45D6-8158-BCA7DBE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3F4"/>
    <w:pPr>
      <w:jc w:val="center"/>
    </w:pPr>
    <w:rPr>
      <w:b/>
      <w:sz w:val="20"/>
      <w:lang w:val="x-none"/>
    </w:rPr>
  </w:style>
  <w:style w:type="character" w:customStyle="1" w:styleId="a4">
    <w:name w:val="Название Знак"/>
    <w:basedOn w:val="a0"/>
    <w:link w:val="a3"/>
    <w:rsid w:val="00D823F4"/>
    <w:rPr>
      <w:rFonts w:ascii="Times New Roman" w:eastAsia="Times New Roman" w:hAnsi="Times New Roman" w:cs="Times New Roman"/>
      <w:b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2019-12-14T15:18:00Z</dcterms:created>
  <dcterms:modified xsi:type="dcterms:W3CDTF">2019-12-14T15:47:00Z</dcterms:modified>
</cp:coreProperties>
</file>